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2B5CF5" w:rsidRPr="008C2B6F" w:rsidRDefault="002B5CF5" w:rsidP="002B5CF5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2B5CF5" w:rsidRPr="00FB5325" w:rsidRDefault="002B5CF5" w:rsidP="00CC762D">
            <w:pPr>
              <w:pStyle w:val="BodyText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2B5CF5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D9200A" w:rsidRPr="00D9200A">
              <w:rPr>
                <w:b/>
                <w:color w:val="215868" w:themeColor="accent5" w:themeShade="80"/>
                <w:sz w:val="51"/>
                <w:szCs w:val="54"/>
              </w:rPr>
              <w:t>Radiation Oncology</w:t>
            </w:r>
          </w:p>
        </w:tc>
      </w:tr>
      <w:tr w:rsidR="00FB5325" w:rsidTr="0083346F">
        <w:tc>
          <w:tcPr>
            <w:tcW w:w="10730" w:type="dxa"/>
            <w:gridSpan w:val="2"/>
          </w:tcPr>
          <w:p w:rsidR="002B5CF5" w:rsidRDefault="002B5CF5" w:rsidP="002B5CF5">
            <w:pPr>
              <w:pStyle w:val="BodyText"/>
              <w:numPr>
                <w:ilvl w:val="0"/>
                <w:numId w:val="9"/>
              </w:numPr>
              <w:ind w:left="738"/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2B5CF5" w:rsidRDefault="002B5CF5" w:rsidP="002B5CF5">
            <w:pPr>
              <w:pStyle w:val="BodyText"/>
              <w:ind w:left="738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2B5CF5" w:rsidP="002B5CF5">
            <w:pPr>
              <w:pStyle w:val="BodyText"/>
              <w:numPr>
                <w:ilvl w:val="0"/>
                <w:numId w:val="9"/>
              </w:numPr>
              <w:ind w:left="738"/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6A7449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6A7449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6A7449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6A7449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6A7449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6A7449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6A7449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6A7449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6A7449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907115" w:rsidRDefault="007471B3">
      <w:pPr>
        <w:pStyle w:val="BodyText"/>
        <w:spacing w:before="8"/>
        <w:rPr>
          <w:b/>
          <w:color w:val="133256"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217"/>
        <w:gridCol w:w="5554"/>
      </w:tblGrid>
      <w:tr w:rsidR="00907115" w:rsidTr="006A7449">
        <w:trPr>
          <w:trHeight w:val="421"/>
        </w:trPr>
        <w:tc>
          <w:tcPr>
            <w:tcW w:w="1002" w:type="dxa"/>
            <w:shd w:val="clear" w:color="auto" w:fill="808080"/>
          </w:tcPr>
          <w:p w:rsidR="00907115" w:rsidRDefault="007471B3" w:rsidP="00D9200A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21"/>
              </w:rPr>
              <w:tab/>
            </w:r>
            <w:r w:rsidR="00907115"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907115" w:rsidRDefault="00907115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907115" w:rsidTr="006A7449">
        <w:trPr>
          <w:trHeight w:val="516"/>
        </w:trPr>
        <w:tc>
          <w:tcPr>
            <w:tcW w:w="1002" w:type="dxa"/>
            <w:vMerge w:val="restart"/>
            <w:tcBorders>
              <w:bottom w:val="single" w:sz="12" w:space="0" w:color="BFBFBF"/>
            </w:tcBorders>
            <w:shd w:val="clear" w:color="auto" w:fill="F0F0F0"/>
          </w:tcPr>
          <w:p w:rsidR="00907115" w:rsidRDefault="00907115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4217" w:type="dxa"/>
            <w:shd w:val="clear" w:color="auto" w:fill="F0F0F0"/>
          </w:tcPr>
          <w:p w:rsidR="00907115" w:rsidRDefault="00907115" w:rsidP="00D9200A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5554" w:type="dxa"/>
            <w:tcBorders>
              <w:right w:val="single" w:sz="12" w:space="0" w:color="BFBFBF"/>
            </w:tcBorders>
            <w:shd w:val="clear" w:color="auto" w:fill="F0F0F0"/>
          </w:tcPr>
          <w:p w:rsidR="00907115" w:rsidRDefault="00907115" w:rsidP="00D9200A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bottom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bottom w:val="single" w:sz="12" w:space="0" w:color="BFBFBF"/>
              <w:right w:val="single" w:sz="4" w:space="0" w:color="auto"/>
            </w:tcBorders>
            <w:shd w:val="clear" w:color="auto" w:fill="F0F0F0"/>
          </w:tcPr>
          <w:p w:rsidR="00D9200A" w:rsidRPr="00D9200A" w:rsidRDefault="00D9200A" w:rsidP="00D9200A">
            <w:pPr>
              <w:pStyle w:val="TableParagraph"/>
              <w:spacing w:before="143"/>
              <w:ind w:left="112"/>
              <w:rPr>
                <w:color w:val="133256"/>
                <w:sz w:val="19"/>
              </w:rPr>
            </w:pPr>
          </w:p>
        </w:tc>
        <w:tc>
          <w:tcPr>
            <w:tcW w:w="5554" w:type="dxa"/>
            <w:tcBorders>
              <w:left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D9200A" w:rsidRPr="00D9200A" w:rsidRDefault="00D9200A" w:rsidP="00D9200A">
            <w:pPr>
              <w:pStyle w:val="TableParagraph"/>
              <w:spacing w:before="143"/>
              <w:ind w:left="112"/>
              <w:rPr>
                <w:color w:val="133256"/>
                <w:sz w:val="19"/>
              </w:rPr>
            </w:pPr>
          </w:p>
        </w:tc>
      </w:tr>
    </w:tbl>
    <w:p w:rsidR="006A7449" w:rsidRDefault="006A7449" w:rsidP="006A7449">
      <w:pPr>
        <w:pStyle w:val="BodyText"/>
        <w:spacing w:before="21" w:line="247" w:lineRule="auto"/>
        <w:ind w:left="520" w:right="531"/>
        <w:jc w:val="both"/>
      </w:pPr>
      <w:r>
        <w:rPr>
          <w:color w:val="FF0000"/>
          <w:w w:val="105"/>
          <w:sz w:val="27"/>
        </w:rPr>
        <w:t>*</w:t>
      </w:r>
      <w:r>
        <w:rPr>
          <w:color w:val="FF0000"/>
          <w:spacing w:val="-18"/>
          <w:w w:val="105"/>
          <w:sz w:val="27"/>
        </w:rPr>
        <w:t xml:space="preserve"> </w:t>
      </w:r>
      <w:r>
        <w:rPr>
          <w:b/>
          <w:color w:val="133256"/>
          <w:w w:val="105"/>
        </w:rPr>
        <w:t>General</w:t>
      </w:r>
      <w:r>
        <w:rPr>
          <w:b/>
          <w:color w:val="133256"/>
          <w:spacing w:val="17"/>
          <w:w w:val="105"/>
        </w:rPr>
        <w:t xml:space="preserve"> </w:t>
      </w:r>
      <w:r>
        <w:rPr>
          <w:b/>
          <w:color w:val="133256"/>
          <w:w w:val="105"/>
        </w:rPr>
        <w:t>Beds:</w:t>
      </w:r>
      <w:r>
        <w:rPr>
          <w:b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General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are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those</w:t>
      </w:r>
      <w:r>
        <w:rPr>
          <w:color w:val="133256"/>
          <w:spacing w:val="17"/>
          <w:w w:val="105"/>
        </w:rPr>
        <w:t xml:space="preserve"> </w:t>
      </w:r>
      <w:r>
        <w:rPr>
          <w:i/>
          <w:color w:val="133256"/>
          <w:w w:val="105"/>
        </w:rPr>
        <w:t>'earmarked'</w:t>
      </w:r>
      <w:r>
        <w:rPr>
          <w:i/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beds/cases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whose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all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times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supervised</w:t>
      </w:r>
      <w:r>
        <w:rPr>
          <w:color w:val="133256"/>
          <w:spacing w:val="18"/>
          <w:w w:val="105"/>
        </w:rPr>
        <w:t xml:space="preserve"> </w:t>
      </w:r>
      <w:r>
        <w:rPr>
          <w:color w:val="133256"/>
          <w:w w:val="105"/>
        </w:rPr>
        <w:t>clinical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work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17"/>
          <w:w w:val="105"/>
        </w:rPr>
        <w:t xml:space="preserve"> </w:t>
      </w:r>
      <w:r>
        <w:rPr>
          <w:color w:val="133256"/>
          <w:w w:val="105"/>
        </w:rPr>
        <w:t>trainees.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Data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of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patients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admitted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on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or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such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cases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shall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accessible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DNB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trainees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for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research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purposes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subject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to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applicable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ethical</w:t>
      </w:r>
      <w:r>
        <w:rPr>
          <w:color w:val="133256"/>
          <w:spacing w:val="26"/>
          <w:w w:val="105"/>
        </w:rPr>
        <w:t xml:space="preserve"> </w:t>
      </w:r>
      <w:r>
        <w:rPr>
          <w:color w:val="133256"/>
          <w:w w:val="105"/>
        </w:rPr>
        <w:t>guidelines</w:t>
      </w:r>
      <w:r>
        <w:rPr>
          <w:color w:val="133256"/>
          <w:spacing w:val="25"/>
          <w:w w:val="105"/>
        </w:rPr>
        <w:t xml:space="preserve"> </w:t>
      </w:r>
      <w:r>
        <w:rPr>
          <w:color w:val="133256"/>
          <w:w w:val="105"/>
        </w:rPr>
        <w:t>and</w:t>
      </w:r>
      <w:r>
        <w:rPr>
          <w:color w:val="133256"/>
          <w:spacing w:val="-34"/>
          <w:w w:val="105"/>
        </w:rPr>
        <w:t xml:space="preserve"> </w:t>
      </w:r>
      <w:r>
        <w:rPr>
          <w:color w:val="133256"/>
          <w:w w:val="105"/>
        </w:rPr>
        <w:t>clearances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from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Ethics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Committee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&amp;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institutional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policies.</w:t>
      </w:r>
      <w:r>
        <w:rPr>
          <w:color w:val="133256"/>
          <w:spacing w:val="2"/>
          <w:w w:val="105"/>
        </w:rPr>
        <w:t xml:space="preserve"> </w:t>
      </w:r>
      <w:r>
        <w:rPr>
          <w:color w:val="133256"/>
          <w:w w:val="105"/>
        </w:rPr>
        <w:t>As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per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NBEMS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norms,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at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least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30%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beds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should</w:t>
      </w:r>
      <w:r>
        <w:rPr>
          <w:color w:val="133256"/>
          <w:spacing w:val="11"/>
          <w:w w:val="105"/>
        </w:rPr>
        <w:t xml:space="preserve"> </w:t>
      </w:r>
      <w:r>
        <w:rPr>
          <w:color w:val="133256"/>
          <w:w w:val="105"/>
        </w:rPr>
        <w:t>be</w:t>
      </w:r>
      <w:r>
        <w:rPr>
          <w:color w:val="133256"/>
          <w:spacing w:val="10"/>
          <w:w w:val="105"/>
        </w:rPr>
        <w:t xml:space="preserve"> </w:t>
      </w:r>
      <w:r>
        <w:rPr>
          <w:color w:val="133256"/>
          <w:w w:val="105"/>
        </w:rPr>
        <w:t>allocated.</w:t>
      </w:r>
    </w:p>
    <w:p w:rsidR="005B054C" w:rsidRDefault="005B054C">
      <w:pPr>
        <w:pStyle w:val="BodyText"/>
        <w:spacing w:before="2"/>
        <w:rPr>
          <w:sz w:val="23"/>
        </w:rPr>
      </w:pPr>
    </w:p>
    <w:p w:rsidR="005B054C" w:rsidRPr="00D9200A" w:rsidRDefault="007471B3" w:rsidP="00D9200A">
      <w:pPr>
        <w:pStyle w:val="ListParagraph"/>
        <w:numPr>
          <w:ilvl w:val="0"/>
          <w:numId w:val="6"/>
        </w:numPr>
        <w:tabs>
          <w:tab w:val="left" w:pos="2164"/>
        </w:tabs>
        <w:rPr>
          <w:b/>
          <w:color w:val="133256"/>
          <w:sz w:val="21"/>
        </w:rPr>
      </w:pPr>
      <w:r w:rsidRPr="00D9200A">
        <w:rPr>
          <w:b/>
          <w:color w:val="133256"/>
          <w:sz w:val="21"/>
        </w:rPr>
        <w:t>Patient</w:t>
      </w:r>
      <w:r w:rsidRPr="00D9200A">
        <w:rPr>
          <w:b/>
          <w:color w:val="133256"/>
          <w:spacing w:val="10"/>
          <w:sz w:val="21"/>
        </w:rPr>
        <w:t xml:space="preserve"> </w:t>
      </w:r>
      <w:r w:rsidRPr="00D9200A">
        <w:rPr>
          <w:b/>
          <w:color w:val="133256"/>
          <w:sz w:val="21"/>
        </w:rPr>
        <w:t>Load</w:t>
      </w:r>
      <w:r w:rsidRPr="00D9200A"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D9200A" w:rsidTr="006A7449">
        <w:trPr>
          <w:trHeight w:val="421"/>
        </w:trPr>
        <w:tc>
          <w:tcPr>
            <w:tcW w:w="1002" w:type="dxa"/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D9200A" w:rsidTr="006A7449">
        <w:trPr>
          <w:trHeight w:val="642"/>
        </w:trPr>
        <w:tc>
          <w:tcPr>
            <w:tcW w:w="1002" w:type="dxa"/>
            <w:shd w:val="clear" w:color="auto" w:fill="F5F5F5"/>
          </w:tcPr>
          <w:p w:rsidR="00D9200A" w:rsidRDefault="00D9200A" w:rsidP="00D9200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9200A" w:rsidRDefault="00D9200A" w:rsidP="00D9200A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IPD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Admissions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(Radiation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Oncology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and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Cross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referred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cases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from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Medical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Oncology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Oncology</w:t>
            </w:r>
          </w:p>
          <w:p w:rsidR="00D9200A" w:rsidRDefault="00D9200A" w:rsidP="00D9200A">
            <w:pPr>
              <w:pStyle w:val="TableParagraph"/>
              <w:spacing w:before="2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/Palliative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Pain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Medicine)</w:t>
            </w:r>
          </w:p>
        </w:tc>
      </w:tr>
      <w:tr w:rsidR="00D9200A" w:rsidTr="00106C4F">
        <w:trPr>
          <w:trHeight w:val="9340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Pr="005A2550" w:rsidRDefault="005A2550" w:rsidP="005A2550"/>
          <w:p w:rsidR="005A2550" w:rsidRPr="005A2550" w:rsidRDefault="005A2550" w:rsidP="005A2550"/>
          <w:p w:rsidR="005A2550" w:rsidRPr="005A2550" w:rsidRDefault="005A2550" w:rsidP="005A2550"/>
          <w:p w:rsidR="005A2550" w:rsidRPr="005A2550" w:rsidRDefault="00106C4F" w:rsidP="005A2550"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39424" behindDoc="0" locked="0" layoutInCell="1" allowOverlap="1" wp14:anchorId="3A14BFB4" wp14:editId="490B2479">
                      <wp:simplePos x="0" y="0"/>
                      <wp:positionH relativeFrom="page">
                        <wp:posOffset>133286</wp:posOffset>
                      </wp:positionH>
                      <wp:positionV relativeFrom="paragraph">
                        <wp:posOffset>148012</wp:posOffset>
                      </wp:positionV>
                      <wp:extent cx="5902960" cy="1789889"/>
                      <wp:effectExtent l="0" t="0" r="2540" b="12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7898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5A2550" w:rsidTr="005A2550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5A2550" w:rsidRPr="005A2550" w:rsidRDefault="005A2550">
                                        <w:pPr>
                                          <w:pStyle w:val="TableParagraph"/>
                                          <w:rPr>
                                            <w:b/>
                                            <w:bCs/>
                                            <w:sz w:val="25"/>
                                            <w:szCs w:val="25"/>
                                          </w:rPr>
                                        </w:pPr>
                                        <w:r w:rsidRPr="005A255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IPD details of SECONDARY HOSPITAL ONLY</w:t>
                                        </w:r>
                                      </w:p>
                                    </w:tc>
                                  </w:tr>
                                  <w:tr w:rsidR="005A2550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5A2550" w:rsidRDefault="005A2550" w:rsidP="005A2550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5A2550" w:rsidRDefault="005A2550" w:rsidP="005A2550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tbl>
                                        <w:tblPr>
                                          <w:tblW w:w="0" w:type="auto"/>
                                          <w:tblInd w:w="15" w:type="dxa"/>
                                          <w:tblBorders>
                                            <w:top w:val="single" w:sz="12" w:space="0" w:color="6B6B6B"/>
                                            <w:left w:val="single" w:sz="12" w:space="0" w:color="6B6B6B"/>
                                            <w:bottom w:val="single" w:sz="12" w:space="0" w:color="6B6B6B"/>
                                            <w:right w:val="single" w:sz="12" w:space="0" w:color="6B6B6B"/>
                                            <w:insideH w:val="single" w:sz="12" w:space="0" w:color="6B6B6B"/>
                                            <w:insideV w:val="single" w:sz="12" w:space="0" w:color="6B6B6B"/>
                                          </w:tblBorders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655"/>
                                          <w:gridCol w:w="3666"/>
                                        </w:tblGrid>
                                        <w:tr w:rsidR="005A2550" w:rsidRPr="0067736D" w:rsidTr="00AD2513">
                                          <w:trPr>
                                            <w:trHeight w:val="736"/>
                                          </w:trPr>
                                          <w:tc>
                                            <w:tcPr>
                                              <w:tcW w:w="3655" w:type="dxa"/>
                                              <w:shd w:val="clear" w:color="auto" w:fill="ACD8E6"/>
                                            </w:tcPr>
                                            <w:p w:rsidR="005A2550" w:rsidRPr="0067736D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left="1398" w:right="259" w:hanging="1112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Number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of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Patient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admitted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in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the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-45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department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666" w:type="dxa"/>
                                              <w:tcBorders>
                                                <w:right w:val="single" w:sz="12" w:space="0" w:color="BFBFBF"/>
                                              </w:tcBorders>
                                              <w:shd w:val="clear" w:color="auto" w:fill="ACD8E6"/>
                                            </w:tcPr>
                                            <w:p w:rsidR="005A2550" w:rsidRPr="0067736D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left="1158" w:right="135" w:hanging="994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Number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of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General</w:t>
                                              </w:r>
                                              <w:r w:rsidRPr="0067736D">
                                                <w:rPr>
                                                  <w:color w:val="FF0000"/>
                                                  <w:sz w:val="19"/>
                                                </w:rPr>
                                                <w:t>*</w:t>
                                              </w:r>
                                              <w:r w:rsidRPr="0067736D">
                                                <w:rPr>
                                                  <w:color w:val="FF0000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Patient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admitted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-4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in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9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the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10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department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5A2550" w:rsidRDefault="005A2550" w:rsidP="005A2550"/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tbl>
                                        <w:tblPr>
                                          <w:tblW w:w="0" w:type="auto"/>
                                          <w:tblInd w:w="15" w:type="dxa"/>
                                          <w:tblBorders>
                                            <w:top w:val="single" w:sz="12" w:space="0" w:color="6B6B6B"/>
                                            <w:left w:val="single" w:sz="12" w:space="0" w:color="6B6B6B"/>
                                            <w:bottom w:val="single" w:sz="12" w:space="0" w:color="6B6B6B"/>
                                            <w:right w:val="single" w:sz="12" w:space="0" w:color="6B6B6B"/>
                                            <w:insideH w:val="single" w:sz="12" w:space="0" w:color="6B6B6B"/>
                                            <w:insideV w:val="single" w:sz="12" w:space="0" w:color="6B6B6B"/>
                                          </w:tblBorders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655"/>
                                          <w:gridCol w:w="3666"/>
                                        </w:tblGrid>
                                        <w:tr w:rsidR="005A2550" w:rsidRPr="0067736D" w:rsidTr="00AD2513">
                                          <w:trPr>
                                            <w:trHeight w:val="736"/>
                                          </w:trPr>
                                          <w:tc>
                                            <w:tcPr>
                                              <w:tcW w:w="3655" w:type="dxa"/>
                                              <w:shd w:val="clear" w:color="auto" w:fill="ACD8E6"/>
                                            </w:tcPr>
                                            <w:p w:rsidR="005A2550" w:rsidRPr="0067736D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right="259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5A2550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 Number of General* Patient admitted in the department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666" w:type="dxa"/>
                                              <w:tcBorders>
                                                <w:right w:val="single" w:sz="12" w:space="0" w:color="BFBFBF"/>
                                              </w:tcBorders>
                                              <w:shd w:val="clear" w:color="auto" w:fill="ACD8E6"/>
                                            </w:tcPr>
                                            <w:p w:rsidR="005A2550" w:rsidRPr="0067736D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left="1158" w:right="135" w:hanging="994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Number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of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General</w:t>
                                              </w:r>
                                              <w:r w:rsidRPr="0067736D">
                                                <w:rPr>
                                                  <w:color w:val="FF0000"/>
                                                  <w:sz w:val="19"/>
                                                </w:rPr>
                                                <w:t>*</w:t>
                                              </w:r>
                                              <w:r w:rsidRPr="0067736D">
                                                <w:rPr>
                                                  <w:color w:val="FF0000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Patient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admitted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-4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in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9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the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pacing w:val="10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67736D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department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5A2550" w:rsidRDefault="005A2550" w:rsidP="005A2550"/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4BFB4" id="Text Box 5" o:spid="_x0000_s1028" type="#_x0000_t202" style="position:absolute;margin-left:10.5pt;margin-top:11.65pt;width:464.8pt;height:140.95pt;z-index:4864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bd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5A2550" w:rsidTr="005A2550">
                              <w:trPr>
                                <w:trHeight w:val="543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5A2550" w:rsidRPr="005A2550" w:rsidRDefault="005A2550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5A2550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IPD details of SECONDARY HOSPITAL ONLY</w:t>
                                  </w:r>
                                </w:p>
                              </w:tc>
                            </w:tr>
                            <w:tr w:rsidR="005A2550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5A2550" w:rsidRDefault="005A2550" w:rsidP="005A255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A2550" w:rsidRDefault="005A2550" w:rsidP="005A2550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55"/>
                                    <w:gridCol w:w="3666"/>
                                  </w:tblGrid>
                                  <w:tr w:rsidR="005A2550" w:rsidRPr="0067736D" w:rsidTr="00AD2513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5A2550" w:rsidRPr="0067736D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A2550" w:rsidRPr="0067736D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 w:rsidRPr="0067736D"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 w:rsidRPr="0067736D"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</w:tbl>
                                <w:p w:rsidR="005A2550" w:rsidRDefault="005A2550" w:rsidP="005A2550"/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55"/>
                                    <w:gridCol w:w="3666"/>
                                  </w:tblGrid>
                                  <w:tr w:rsidR="005A2550" w:rsidRPr="0067736D" w:rsidTr="00AD2513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5A2550" w:rsidRPr="0067736D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259"/>
                                          <w:rPr>
                                            <w:sz w:val="19"/>
                                          </w:rPr>
                                        </w:pPr>
                                        <w:r w:rsidRPr="005A2550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 Number of General* Patient admitted in the 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A2550" w:rsidRPr="0067736D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 w:rsidRPr="0067736D"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 w:rsidRPr="0067736D"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67736D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</w:tbl>
                                <w:p w:rsidR="005A2550" w:rsidRDefault="005A2550" w:rsidP="005A2550"/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5A2550" w:rsidRPr="005A2550" w:rsidRDefault="005A2550" w:rsidP="005A2550"/>
          <w:p w:rsidR="005A2550" w:rsidRPr="005A2550" w:rsidRDefault="005A2550" w:rsidP="005A2550"/>
          <w:p w:rsidR="005A2550" w:rsidRPr="005A2550" w:rsidRDefault="005A2550" w:rsidP="005A2550"/>
          <w:p w:rsidR="005A2550" w:rsidRPr="005A2550" w:rsidRDefault="005A2550" w:rsidP="005A2550"/>
          <w:p w:rsidR="005A2550" w:rsidRPr="005A2550" w:rsidRDefault="005A2550" w:rsidP="005A2550"/>
          <w:p w:rsidR="005A2550" w:rsidRPr="005A2550" w:rsidRDefault="005A2550" w:rsidP="005A2550"/>
          <w:p w:rsidR="005A2550" w:rsidRPr="005A2550" w:rsidRDefault="005A2550" w:rsidP="005A2550"/>
          <w:p w:rsidR="005A2550" w:rsidRDefault="005A2550" w:rsidP="005A2550"/>
          <w:p w:rsidR="005A2550" w:rsidRDefault="005A2550" w:rsidP="005A2550"/>
          <w:p w:rsidR="00D9200A" w:rsidRPr="005A2550" w:rsidRDefault="005A2550" w:rsidP="005A2550">
            <w:pPr>
              <w:tabs>
                <w:tab w:val="left" w:pos="1241"/>
              </w:tabs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6592" behindDoc="0" locked="0" layoutInCell="1" allowOverlap="1" wp14:anchorId="27A23903" wp14:editId="1571FE7C">
                      <wp:simplePos x="0" y="0"/>
                      <wp:positionH relativeFrom="page">
                        <wp:posOffset>82814</wp:posOffset>
                      </wp:positionH>
                      <wp:positionV relativeFrom="paragraph">
                        <wp:posOffset>1348505</wp:posOffset>
                      </wp:positionV>
                      <wp:extent cx="6041204" cy="1789430"/>
                      <wp:effectExtent l="0" t="0" r="17145" b="12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1204" cy="1789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5A2550" w:rsidTr="005A2550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5A2550" w:rsidRPr="005A2550" w:rsidRDefault="005A2550">
                                        <w:pPr>
                                          <w:pStyle w:val="TableParagraph"/>
                                          <w:rPr>
                                            <w:b/>
                                            <w:bCs/>
                                            <w:sz w:val="25"/>
                                            <w:szCs w:val="2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IPD details of PRIMARY</w:t>
                                        </w:r>
                                        <w:r w:rsidRPr="005A255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 xml:space="preserve"> HOSPITAL ONLY</w:t>
                                        </w:r>
                                      </w:p>
                                    </w:tc>
                                  </w:tr>
                                  <w:tr w:rsidR="005A2550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5A2550" w:rsidRDefault="005A2550" w:rsidP="005A2550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5A2550" w:rsidRDefault="005A2550" w:rsidP="005A2550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tbl>
                                        <w:tblPr>
                                          <w:tblW w:w="0" w:type="auto"/>
                                          <w:tblInd w:w="15" w:type="dxa"/>
                                          <w:tblBorders>
                                            <w:top w:val="single" w:sz="12" w:space="0" w:color="6B6B6B"/>
                                            <w:left w:val="single" w:sz="12" w:space="0" w:color="6B6B6B"/>
                                            <w:bottom w:val="single" w:sz="12" w:space="0" w:color="6B6B6B"/>
                                            <w:right w:val="single" w:sz="12" w:space="0" w:color="6B6B6B"/>
                                            <w:insideH w:val="single" w:sz="12" w:space="0" w:color="6B6B6B"/>
                                            <w:insideV w:val="single" w:sz="12" w:space="0" w:color="6B6B6B"/>
                                          </w:tblBorders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655"/>
                                          <w:gridCol w:w="3666"/>
                                        </w:tblGrid>
                                        <w:tr w:rsidR="005A2550" w:rsidRPr="00192A4A" w:rsidTr="00225433">
                                          <w:trPr>
                                            <w:trHeight w:val="736"/>
                                          </w:trPr>
                                          <w:tc>
                                            <w:tcPr>
                                              <w:tcW w:w="3655" w:type="dxa"/>
                                              <w:shd w:val="clear" w:color="auto" w:fill="ACD8E6"/>
                                            </w:tcPr>
                                            <w:p w:rsidR="005A2550" w:rsidRPr="00192A4A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left="1398" w:right="259" w:hanging="1112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Number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of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Patient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admitted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in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the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-45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department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666" w:type="dxa"/>
                                              <w:tcBorders>
                                                <w:right w:val="single" w:sz="12" w:space="0" w:color="BFBFBF"/>
                                              </w:tcBorders>
                                              <w:shd w:val="clear" w:color="auto" w:fill="ACD8E6"/>
                                            </w:tcPr>
                                            <w:p w:rsidR="005A2550" w:rsidRPr="00192A4A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left="1158" w:right="135" w:hanging="994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Number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of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General</w:t>
                                              </w:r>
                                              <w:r w:rsidRPr="00192A4A">
                                                <w:rPr>
                                                  <w:color w:val="FF0000"/>
                                                  <w:sz w:val="19"/>
                                                </w:rPr>
                                                <w:t>*</w:t>
                                              </w:r>
                                              <w:r w:rsidRPr="00192A4A">
                                                <w:rPr>
                                                  <w:color w:val="FF0000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Patient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admitted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-4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in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9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the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10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department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5A2550" w:rsidRDefault="005A2550" w:rsidP="005A2550"/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tbl>
                                        <w:tblPr>
                                          <w:tblW w:w="0" w:type="auto"/>
                                          <w:tblInd w:w="15" w:type="dxa"/>
                                          <w:tblBorders>
                                            <w:top w:val="single" w:sz="12" w:space="0" w:color="6B6B6B"/>
                                            <w:left w:val="single" w:sz="12" w:space="0" w:color="6B6B6B"/>
                                            <w:bottom w:val="single" w:sz="12" w:space="0" w:color="6B6B6B"/>
                                            <w:right w:val="single" w:sz="12" w:space="0" w:color="6B6B6B"/>
                                            <w:insideH w:val="single" w:sz="12" w:space="0" w:color="6B6B6B"/>
                                            <w:insideV w:val="single" w:sz="12" w:space="0" w:color="6B6B6B"/>
                                          </w:tblBorders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655"/>
                                          <w:gridCol w:w="3666"/>
                                        </w:tblGrid>
                                        <w:tr w:rsidR="005A2550" w:rsidRPr="00192A4A" w:rsidTr="00225433">
                                          <w:trPr>
                                            <w:trHeight w:val="736"/>
                                          </w:trPr>
                                          <w:tc>
                                            <w:tcPr>
                                              <w:tcW w:w="3655" w:type="dxa"/>
                                              <w:shd w:val="clear" w:color="auto" w:fill="ACD8E6"/>
                                            </w:tcPr>
                                            <w:p w:rsidR="005A2550" w:rsidRPr="00192A4A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right="259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5A2550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 Number of General* Patient admitted in the department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666" w:type="dxa"/>
                                              <w:tcBorders>
                                                <w:right w:val="single" w:sz="12" w:space="0" w:color="BFBFBF"/>
                                              </w:tcBorders>
                                              <w:shd w:val="clear" w:color="auto" w:fill="ACD8E6"/>
                                            </w:tcPr>
                                            <w:p w:rsidR="005A2550" w:rsidRPr="00192A4A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left="1158" w:right="135" w:hanging="994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Number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of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General</w:t>
                                              </w:r>
                                              <w:r w:rsidRPr="00192A4A">
                                                <w:rPr>
                                                  <w:color w:val="FF0000"/>
                                                  <w:sz w:val="19"/>
                                                </w:rPr>
                                                <w:t>*</w:t>
                                              </w:r>
                                              <w:r w:rsidRPr="00192A4A">
                                                <w:rPr>
                                                  <w:color w:val="FF0000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Patient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admitted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-4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in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9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the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pacing w:val="10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192A4A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department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5A2550" w:rsidRDefault="005A2550" w:rsidP="005A2550"/>
                                    </w:tc>
                                  </w:tr>
                                  <w:tr w:rsidR="005A2550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A2550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A2550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A2550" w:rsidRDefault="005A2550" w:rsidP="005A2550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3903" id="Text Box 6" o:spid="_x0000_s1029" type="#_x0000_t202" style="position:absolute;margin-left:6.5pt;margin-top:106.2pt;width:475.7pt;height:140.9pt;z-index:4864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6xa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5A2550" w:rsidTr="005A2550">
                              <w:trPr>
                                <w:trHeight w:val="543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5A2550" w:rsidRPr="005A2550" w:rsidRDefault="005A2550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IPD details of PRIMARY</w:t>
                                  </w:r>
                                  <w:r w:rsidRPr="005A2550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 xml:space="preserve"> HOSPITAL ONLY</w:t>
                                  </w:r>
                                </w:p>
                              </w:tc>
                            </w:tr>
                            <w:tr w:rsidR="005A2550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5A2550" w:rsidRDefault="005A2550" w:rsidP="005A255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A2550" w:rsidRDefault="005A2550" w:rsidP="005A2550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55"/>
                                    <w:gridCol w:w="3666"/>
                                  </w:tblGrid>
                                  <w:tr w:rsidR="005A2550" w:rsidRPr="00192A4A" w:rsidTr="00225433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5A2550" w:rsidRPr="00192A4A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A2550" w:rsidRPr="00192A4A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 w:rsidRPr="00192A4A"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 w:rsidRPr="00192A4A"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</w:tbl>
                                <w:p w:rsidR="005A2550" w:rsidRDefault="005A2550" w:rsidP="005A2550"/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55"/>
                                    <w:gridCol w:w="3666"/>
                                  </w:tblGrid>
                                  <w:tr w:rsidR="005A2550" w:rsidRPr="00192A4A" w:rsidTr="00225433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5A2550" w:rsidRPr="00192A4A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259"/>
                                          <w:rPr>
                                            <w:sz w:val="19"/>
                                          </w:rPr>
                                        </w:pPr>
                                        <w:r w:rsidRPr="005A2550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 Number of General* Patient admitted in the 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A2550" w:rsidRPr="00192A4A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 w:rsidRPr="00192A4A"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 w:rsidRPr="00192A4A"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192A4A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</w:tbl>
                                <w:p w:rsidR="005A2550" w:rsidRDefault="005A2550" w:rsidP="005A2550"/>
                              </w:tc>
                            </w:tr>
                            <w:tr w:rsidR="005A2550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2550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A2550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2550" w:rsidRDefault="005A2550" w:rsidP="005A2550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tab/>
            </w:r>
          </w:p>
        </w:tc>
      </w:tr>
      <w:tr w:rsidR="00D9200A" w:rsidTr="006A7449">
        <w:trPr>
          <w:trHeight w:val="560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Pr="00D9200A" w:rsidRDefault="00D9200A" w:rsidP="00D9200A">
            <w:pPr>
              <w:pStyle w:val="TableParagraph"/>
              <w:rPr>
                <w:sz w:val="18"/>
              </w:rPr>
            </w:pPr>
          </w:p>
          <w:p w:rsidR="00D9200A" w:rsidRPr="00D9200A" w:rsidRDefault="00D9200A" w:rsidP="00D9200A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133256"/>
                <w:sz w:val="19"/>
              </w:rPr>
              <w:t>3.2.</w:t>
            </w:r>
          </w:p>
        </w:tc>
        <w:tc>
          <w:tcPr>
            <w:tcW w:w="977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D9200A" w:rsidRPr="00D9200A" w:rsidRDefault="00D9200A" w:rsidP="00D9200A">
            <w:pPr>
              <w:pStyle w:val="TableParagraph"/>
              <w:spacing w:before="91"/>
              <w:ind w:left="112"/>
              <w:rPr>
                <w:noProof/>
                <w:lang w:val="en-IN" w:eastAsia="en-IN" w:bidi="hi-IN"/>
              </w:rPr>
            </w:pPr>
            <w:r>
              <w:rPr>
                <w:b/>
                <w:color w:val="133256"/>
                <w:sz w:val="19"/>
              </w:rPr>
              <w:t>O</w:t>
            </w:r>
            <w:r w:rsidRPr="00D9200A">
              <w:rPr>
                <w:b/>
                <w:color w:val="133256"/>
                <w:sz w:val="19"/>
              </w:rPr>
              <w:t>PD Admissions (Radiation Oncology and Cross referred cases from Medical Oncology / Surgical Oncology /Palliative care / Pain Medicine)</w:t>
            </w:r>
          </w:p>
        </w:tc>
      </w:tr>
      <w:tr w:rsidR="00D9200A" w:rsidTr="005A2550">
        <w:trPr>
          <w:trHeight w:val="5335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5A2550" w:rsidRDefault="00D9200A" w:rsidP="00D9200A">
            <w:pPr>
              <w:pStyle w:val="TableParagraph"/>
              <w:rPr>
                <w:noProof/>
                <w:lang w:val="en-IN" w:eastAsia="en-IN" w:bidi="hi-IN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1472" behindDoc="0" locked="0" layoutInCell="1" allowOverlap="1" wp14:anchorId="2F81C8B6" wp14:editId="20FDAF02">
                      <wp:simplePos x="0" y="0"/>
                      <wp:positionH relativeFrom="page">
                        <wp:posOffset>82158</wp:posOffset>
                      </wp:positionH>
                      <wp:positionV relativeFrom="paragraph">
                        <wp:posOffset>65960</wp:posOffset>
                      </wp:positionV>
                      <wp:extent cx="5902960" cy="1721796"/>
                      <wp:effectExtent l="0" t="0" r="2540" b="1206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721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43"/>
                                    <w:gridCol w:w="3655"/>
                                    <w:gridCol w:w="3666"/>
                                  </w:tblGrid>
                                  <w:tr w:rsidR="005A2550" w:rsidTr="005A2550">
                                    <w:trPr>
                                      <w:trHeight w:val="394"/>
                                    </w:trPr>
                                    <w:tc>
                                      <w:tcPr>
                                        <w:tcW w:w="9264" w:type="dxa"/>
                                        <w:gridSpan w:val="3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5A2550" w:rsidRDefault="005A2550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>OPD details of SECONDARY</w:t>
                                        </w:r>
                                        <w:r w:rsidRPr="005A255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5"/>
                                            <w:szCs w:val="25"/>
                                          </w:rPr>
                                          <w:t xml:space="preserve"> HOSPITAL ONLY</w:t>
                                        </w:r>
                                      </w:p>
                                    </w:tc>
                                  </w:tr>
                                  <w:tr w:rsidR="005A2550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ACD8E6"/>
                                      </w:tcPr>
                                      <w:p w:rsidR="005A2550" w:rsidRDefault="005A2550" w:rsidP="005A2550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</w:p>
                                      <w:p w:rsidR="005A2550" w:rsidRDefault="005A2550" w:rsidP="005A2550">
                                        <w:pPr>
                                          <w:pStyle w:val="TableParagraph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tbl>
                                        <w:tblPr>
                                          <w:tblW w:w="0" w:type="auto"/>
                                          <w:tblInd w:w="15" w:type="dxa"/>
                                          <w:tblBorders>
                                            <w:top w:val="single" w:sz="12" w:space="0" w:color="6B6B6B"/>
                                            <w:left w:val="single" w:sz="12" w:space="0" w:color="6B6B6B"/>
                                            <w:bottom w:val="single" w:sz="12" w:space="0" w:color="6B6B6B"/>
                                            <w:right w:val="single" w:sz="12" w:space="0" w:color="6B6B6B"/>
                                            <w:insideH w:val="single" w:sz="12" w:space="0" w:color="6B6B6B"/>
                                            <w:insideV w:val="single" w:sz="12" w:space="0" w:color="6B6B6B"/>
                                          </w:tblBorders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655"/>
                                          <w:gridCol w:w="3666"/>
                                        </w:tblGrid>
                                        <w:tr w:rsidR="005A2550" w:rsidRPr="000C64E7" w:rsidTr="001917AA">
                                          <w:trPr>
                                            <w:trHeight w:val="736"/>
                                          </w:trPr>
                                          <w:tc>
                                            <w:tcPr>
                                              <w:tcW w:w="3655" w:type="dxa"/>
                                              <w:shd w:val="clear" w:color="auto" w:fill="ACD8E6"/>
                                            </w:tcPr>
                                            <w:p w:rsidR="005A2550" w:rsidRPr="000C64E7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left="1398" w:right="259" w:hanging="1112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Number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of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Patient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admitted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3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in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the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-45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department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666" w:type="dxa"/>
                                              <w:tcBorders>
                                                <w:right w:val="single" w:sz="12" w:space="0" w:color="BFBFBF"/>
                                              </w:tcBorders>
                                              <w:shd w:val="clear" w:color="auto" w:fill="ACD8E6"/>
                                            </w:tcPr>
                                            <w:p w:rsidR="005A2550" w:rsidRPr="000C64E7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left="1158" w:right="135" w:hanging="994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Number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of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General</w:t>
                                              </w:r>
                                              <w:r w:rsidRPr="000C64E7">
                                                <w:rPr>
                                                  <w:color w:val="FF0000"/>
                                                  <w:sz w:val="19"/>
                                                </w:rPr>
                                                <w:t>*</w:t>
                                              </w:r>
                                              <w:r w:rsidRPr="000C64E7">
                                                <w:rPr>
                                                  <w:color w:val="FF0000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Patient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admitted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-4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in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9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the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10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department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5A2550" w:rsidRDefault="005A2550" w:rsidP="005A2550"/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tbl>
                                        <w:tblPr>
                                          <w:tblW w:w="0" w:type="auto"/>
                                          <w:tblInd w:w="15" w:type="dxa"/>
                                          <w:tblBorders>
                                            <w:top w:val="single" w:sz="12" w:space="0" w:color="6B6B6B"/>
                                            <w:left w:val="single" w:sz="12" w:space="0" w:color="6B6B6B"/>
                                            <w:bottom w:val="single" w:sz="12" w:space="0" w:color="6B6B6B"/>
                                            <w:right w:val="single" w:sz="12" w:space="0" w:color="6B6B6B"/>
                                            <w:insideH w:val="single" w:sz="12" w:space="0" w:color="6B6B6B"/>
                                            <w:insideV w:val="single" w:sz="12" w:space="0" w:color="6B6B6B"/>
                                          </w:tblBorders>
                                          <w:tblLayout w:type="fixed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655"/>
                                          <w:gridCol w:w="3666"/>
                                        </w:tblGrid>
                                        <w:tr w:rsidR="005A2550" w:rsidRPr="000C64E7" w:rsidTr="001917AA">
                                          <w:trPr>
                                            <w:trHeight w:val="736"/>
                                          </w:trPr>
                                          <w:tc>
                                            <w:tcPr>
                                              <w:tcW w:w="3655" w:type="dxa"/>
                                              <w:shd w:val="clear" w:color="auto" w:fill="ACD8E6"/>
                                            </w:tcPr>
                                            <w:p w:rsidR="005A2550" w:rsidRPr="000C64E7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right="259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5A2550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 Number of General* Patient admitted in the department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666" w:type="dxa"/>
                                              <w:tcBorders>
                                                <w:right w:val="single" w:sz="12" w:space="0" w:color="BFBFBF"/>
                                              </w:tcBorders>
                                              <w:shd w:val="clear" w:color="auto" w:fill="ACD8E6"/>
                                            </w:tcPr>
                                            <w:p w:rsidR="005A2550" w:rsidRPr="000C64E7" w:rsidRDefault="005A2550" w:rsidP="005A2550">
                                              <w:pPr>
                                                <w:pStyle w:val="TableParagraph"/>
                                                <w:spacing w:before="91" w:line="242" w:lineRule="auto"/>
                                                <w:ind w:left="1158" w:right="135" w:hanging="994"/>
                                                <w:rPr>
                                                  <w:sz w:val="19"/>
                                                </w:rPr>
                                              </w:pP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Total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Number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of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General</w:t>
                                              </w:r>
                                              <w:r w:rsidRPr="000C64E7">
                                                <w:rPr>
                                                  <w:color w:val="FF0000"/>
                                                  <w:sz w:val="19"/>
                                                </w:rPr>
                                                <w:t>*</w:t>
                                              </w:r>
                                              <w:r w:rsidRPr="000C64E7">
                                                <w:rPr>
                                                  <w:color w:val="FF0000"/>
                                                  <w:spacing w:val="2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Patient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1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admitted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-44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in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9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the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pacing w:val="10"/>
                                                  <w:sz w:val="19"/>
                                                </w:rPr>
                                                <w:t xml:space="preserve"> </w:t>
                                              </w:r>
                                              <w:r w:rsidRPr="000C64E7">
                                                <w:rPr>
                                                  <w:color w:val="133256"/>
                                                  <w:sz w:val="19"/>
                                                </w:rPr>
                                                <w:t>department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5A2550" w:rsidRDefault="005A2550" w:rsidP="005A2550"/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943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/>
                                          <w:ind w:left="756" w:right="736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1C8B6" id="Text Box 9" o:spid="_x0000_s1030" type="#_x0000_t202" style="position:absolute;margin-left:6.45pt;margin-top:5.2pt;width:464.8pt;height:135.55pt;z-index:4864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cvrw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3"/>
                              <w:gridCol w:w="3655"/>
                              <w:gridCol w:w="3666"/>
                            </w:tblGrid>
                            <w:tr w:rsidR="005A2550" w:rsidTr="005A2550">
                              <w:trPr>
                                <w:trHeight w:val="394"/>
                              </w:trPr>
                              <w:tc>
                                <w:tcPr>
                                  <w:tcW w:w="9264" w:type="dxa"/>
                                  <w:gridSpan w:val="3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FFFFF" w:themeFill="background1"/>
                                </w:tcPr>
                                <w:p w:rsidR="005A2550" w:rsidRDefault="005A255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>OPD details of SECONDARY</w:t>
                                  </w:r>
                                  <w:r w:rsidRPr="005A2550">
                                    <w:rPr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</w:rPr>
                                    <w:t xml:space="preserve"> HOSPITAL ONLY</w:t>
                                  </w:r>
                                </w:p>
                              </w:tc>
                            </w:tr>
                            <w:tr w:rsidR="005A2550">
                              <w:trPr>
                                <w:trHeight w:val="736"/>
                              </w:trPr>
                              <w:tc>
                                <w:tcPr>
                                  <w:tcW w:w="1943" w:type="dxa"/>
                                  <w:shd w:val="clear" w:color="auto" w:fill="ACD8E6"/>
                                </w:tcPr>
                                <w:p w:rsidR="005A2550" w:rsidRDefault="005A2550" w:rsidP="005A2550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5A2550" w:rsidRDefault="005A2550" w:rsidP="005A2550">
                                  <w:pPr>
                                    <w:pStyle w:val="TableParagraph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ACD8E6"/>
                                </w:tcPr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55"/>
                                    <w:gridCol w:w="3666"/>
                                  </w:tblGrid>
                                  <w:tr w:rsidR="005A2550" w:rsidRPr="000C64E7" w:rsidTr="001917AA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5A2550" w:rsidRPr="000C64E7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398" w:right="259" w:hanging="1112"/>
                                          <w:rPr>
                                            <w:sz w:val="19"/>
                                          </w:rPr>
                                        </w:pP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3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A2550" w:rsidRPr="000C64E7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 w:rsidRPr="000C64E7"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 w:rsidRPr="000C64E7"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</w:tbl>
                                <w:p w:rsidR="005A2550" w:rsidRDefault="005A2550" w:rsidP="005A2550"/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655"/>
                                    <w:gridCol w:w="3666"/>
                                  </w:tblGrid>
                                  <w:tr w:rsidR="005A2550" w:rsidRPr="000C64E7" w:rsidTr="001917AA">
                                    <w:trPr>
                                      <w:trHeight w:val="736"/>
                                    </w:trPr>
                                    <w:tc>
                                      <w:tcPr>
                                        <w:tcW w:w="3655" w:type="dxa"/>
                                        <w:shd w:val="clear" w:color="auto" w:fill="ACD8E6"/>
                                      </w:tcPr>
                                      <w:p w:rsidR="005A2550" w:rsidRPr="000C64E7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right="259"/>
                                          <w:rPr>
                                            <w:sz w:val="19"/>
                                          </w:rPr>
                                        </w:pPr>
                                        <w:r w:rsidRPr="005A2550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 Number of General* Patient admitted in the department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66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5A2550" w:rsidRPr="000C64E7" w:rsidRDefault="005A2550" w:rsidP="005A2550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8" w:right="135" w:hanging="994"/>
                                          <w:rPr>
                                            <w:sz w:val="19"/>
                                          </w:rPr>
                                        </w:pP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General</w:t>
                                        </w:r>
                                        <w:r w:rsidRPr="000C64E7">
                                          <w:rPr>
                                            <w:color w:val="FF0000"/>
                                            <w:sz w:val="19"/>
                                          </w:rPr>
                                          <w:t>*</w:t>
                                        </w:r>
                                        <w:r w:rsidRPr="000C64E7">
                                          <w:rPr>
                                            <w:color w:val="FF0000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Patient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admitted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in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pacing w:val="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 w:rsidRPr="000C64E7"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department</w:t>
                                        </w:r>
                                      </w:p>
                                    </w:tc>
                                  </w:tr>
                                </w:tbl>
                                <w:p w:rsidR="005A2550" w:rsidRDefault="005A2550" w:rsidP="005A2550"/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21"/>
                              </w:trPr>
                              <w:tc>
                                <w:tcPr>
                                  <w:tcW w:w="1943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/>
                                    <w:ind w:left="756" w:right="73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6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Pr="005A2550" w:rsidRDefault="005A2550" w:rsidP="005A2550">
            <w:pPr>
              <w:rPr>
                <w:lang w:val="en-IN" w:eastAsia="en-IN" w:bidi="hi-IN"/>
              </w:rPr>
            </w:pPr>
          </w:p>
          <w:p w:rsidR="005A2550" w:rsidRDefault="005A2550" w:rsidP="005A2550">
            <w:pPr>
              <w:rPr>
                <w:lang w:val="en-IN" w:eastAsia="en-IN" w:bidi="hi-IN"/>
              </w:rPr>
            </w:pPr>
          </w:p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43"/>
              <w:gridCol w:w="3655"/>
              <w:gridCol w:w="3850"/>
            </w:tblGrid>
            <w:tr w:rsidR="005A2550" w:rsidTr="005A2550">
              <w:trPr>
                <w:trHeight w:val="394"/>
              </w:trPr>
              <w:tc>
                <w:tcPr>
                  <w:tcW w:w="9448" w:type="dxa"/>
                  <w:gridSpan w:val="3"/>
                  <w:tcBorders>
                    <w:right w:val="single" w:sz="12" w:space="0" w:color="BFBFBF"/>
                  </w:tcBorders>
                  <w:shd w:val="clear" w:color="auto" w:fill="FFFFFF" w:themeFill="background1"/>
                </w:tcPr>
                <w:p w:rsidR="005A2550" w:rsidRDefault="005A2550" w:rsidP="005A2550">
                  <w:pPr>
                    <w:pStyle w:val="TableParagraph"/>
                    <w:rPr>
                      <w:sz w:val="18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OPD details of SECONDARY</w:t>
                  </w:r>
                  <w:r w:rsidRPr="005A2550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5A2550" w:rsidTr="005A2550">
              <w:trPr>
                <w:trHeight w:val="736"/>
              </w:trPr>
              <w:tc>
                <w:tcPr>
                  <w:tcW w:w="1943" w:type="dxa"/>
                  <w:shd w:val="clear" w:color="auto" w:fill="ACD8E6"/>
                </w:tcPr>
                <w:p w:rsidR="005A2550" w:rsidRDefault="005A2550" w:rsidP="005A2550">
                  <w:pPr>
                    <w:pStyle w:val="TableParagraph"/>
                    <w:spacing w:before="7"/>
                    <w:rPr>
                      <w:b/>
                      <w:sz w:val="21"/>
                    </w:rPr>
                  </w:pPr>
                </w:p>
                <w:p w:rsidR="005A2550" w:rsidRDefault="005A2550" w:rsidP="005A2550">
                  <w:pPr>
                    <w:pStyle w:val="TableParagraph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  <w:tc>
                <w:tcPr>
                  <w:tcW w:w="3655" w:type="dxa"/>
                  <w:shd w:val="clear" w:color="auto" w:fill="ACD8E6"/>
                </w:tcPr>
                <w:tbl>
                  <w:tblPr>
                    <w:tblW w:w="0" w:type="auto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55"/>
                    <w:gridCol w:w="3666"/>
                  </w:tblGrid>
                  <w:tr w:rsidR="005A2550" w:rsidRPr="00D26E07" w:rsidTr="003137DB">
                    <w:trPr>
                      <w:trHeight w:val="736"/>
                    </w:trPr>
                    <w:tc>
                      <w:tcPr>
                        <w:tcW w:w="3655" w:type="dxa"/>
                        <w:shd w:val="clear" w:color="auto" w:fill="ACD8E6"/>
                      </w:tcPr>
                      <w:p w:rsidR="005A2550" w:rsidRPr="00D26E07" w:rsidRDefault="005A2550" w:rsidP="005A2550">
                        <w:pPr>
                          <w:pStyle w:val="TableParagraph"/>
                          <w:spacing w:before="91" w:line="242" w:lineRule="auto"/>
                          <w:ind w:left="1398" w:right="259" w:hanging="1112"/>
                          <w:rPr>
                            <w:sz w:val="19"/>
                          </w:rPr>
                        </w:pPr>
                        <w:r w:rsidRPr="00D26E07">
                          <w:rPr>
                            <w:color w:val="133256"/>
                            <w:sz w:val="19"/>
                          </w:rPr>
                          <w:t>Total</w:t>
                        </w:r>
                        <w:r w:rsidRPr="00D26E07">
                          <w:rPr>
                            <w:color w:val="133256"/>
                            <w:spacing w:val="3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Number</w:t>
                        </w:r>
                        <w:r w:rsidRPr="00D26E07">
                          <w:rPr>
                            <w:color w:val="133256"/>
                            <w:spacing w:val="3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of</w:t>
                        </w:r>
                        <w:r w:rsidRPr="00D26E07">
                          <w:rPr>
                            <w:color w:val="133256"/>
                            <w:spacing w:val="4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Patient</w:t>
                        </w:r>
                        <w:r w:rsidRPr="00D26E07">
                          <w:rPr>
                            <w:color w:val="133256"/>
                            <w:spacing w:val="3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admitted</w:t>
                        </w:r>
                        <w:r w:rsidRPr="00D26E07">
                          <w:rPr>
                            <w:color w:val="133256"/>
                            <w:spacing w:val="3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in</w:t>
                        </w:r>
                        <w:r w:rsidRPr="00D26E07">
                          <w:rPr>
                            <w:color w:val="133256"/>
                            <w:spacing w:val="4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the</w:t>
                        </w:r>
                        <w:r w:rsidRPr="00D26E07">
                          <w:rPr>
                            <w:color w:val="133256"/>
                            <w:spacing w:val="-45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department</w:t>
                        </w:r>
                      </w:p>
                    </w:tc>
                    <w:tc>
                      <w:tcPr>
                        <w:tcW w:w="3666" w:type="dxa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5A2550" w:rsidRPr="00D26E07" w:rsidRDefault="005A2550" w:rsidP="005A2550">
                        <w:pPr>
                          <w:pStyle w:val="TableParagraph"/>
                          <w:spacing w:before="91" w:line="242" w:lineRule="auto"/>
                          <w:ind w:left="1158" w:right="135" w:hanging="994"/>
                          <w:rPr>
                            <w:sz w:val="19"/>
                          </w:rPr>
                        </w:pPr>
                        <w:r w:rsidRPr="00D26E07">
                          <w:rPr>
                            <w:color w:val="133256"/>
                            <w:sz w:val="19"/>
                          </w:rPr>
                          <w:t>Total</w:t>
                        </w:r>
                        <w:r w:rsidRPr="00D26E07">
                          <w:rPr>
                            <w:color w:val="133256"/>
                            <w:spacing w:val="1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Number</w:t>
                        </w:r>
                        <w:r w:rsidRPr="00D26E07">
                          <w:rPr>
                            <w:color w:val="133256"/>
                            <w:spacing w:val="2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of</w:t>
                        </w:r>
                        <w:r w:rsidRPr="00D26E07">
                          <w:rPr>
                            <w:color w:val="133256"/>
                            <w:spacing w:val="2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General</w:t>
                        </w:r>
                        <w:r w:rsidRPr="00D26E07">
                          <w:rPr>
                            <w:color w:val="FF0000"/>
                            <w:sz w:val="19"/>
                          </w:rPr>
                          <w:t>*</w:t>
                        </w:r>
                        <w:r w:rsidRPr="00D26E07">
                          <w:rPr>
                            <w:color w:val="FF0000"/>
                            <w:spacing w:val="2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Patient</w:t>
                        </w:r>
                        <w:r w:rsidRPr="00D26E07">
                          <w:rPr>
                            <w:color w:val="133256"/>
                            <w:spacing w:val="1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admitted</w:t>
                        </w:r>
                        <w:r w:rsidRPr="00D26E07">
                          <w:rPr>
                            <w:color w:val="133256"/>
                            <w:spacing w:val="-44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in</w:t>
                        </w:r>
                        <w:r w:rsidRPr="00D26E07">
                          <w:rPr>
                            <w:color w:val="133256"/>
                            <w:spacing w:val="9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the</w:t>
                        </w:r>
                        <w:r w:rsidRPr="00D26E07">
                          <w:rPr>
                            <w:color w:val="133256"/>
                            <w:spacing w:val="10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department</w:t>
                        </w:r>
                      </w:p>
                    </w:tc>
                  </w:tr>
                </w:tbl>
                <w:p w:rsidR="005A2550" w:rsidRDefault="005A2550" w:rsidP="005A2550"/>
              </w:tc>
              <w:tc>
                <w:tcPr>
                  <w:tcW w:w="385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tbl>
                  <w:tblPr>
                    <w:tblW w:w="7321" w:type="dxa"/>
                    <w:tblInd w:w="15" w:type="dxa"/>
                    <w:tblBorders>
                      <w:top w:val="single" w:sz="12" w:space="0" w:color="6B6B6B"/>
                      <w:left w:val="single" w:sz="12" w:space="0" w:color="6B6B6B"/>
                      <w:bottom w:val="single" w:sz="12" w:space="0" w:color="6B6B6B"/>
                      <w:right w:val="single" w:sz="12" w:space="0" w:color="6B6B6B"/>
                      <w:insideH w:val="single" w:sz="12" w:space="0" w:color="6B6B6B"/>
                      <w:insideV w:val="single" w:sz="12" w:space="0" w:color="6B6B6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1"/>
                    <w:gridCol w:w="3510"/>
                  </w:tblGrid>
                  <w:tr w:rsidR="005A2550" w:rsidRPr="00D26E07" w:rsidTr="00B539F7">
                    <w:trPr>
                      <w:trHeight w:val="736"/>
                    </w:trPr>
                    <w:tc>
                      <w:tcPr>
                        <w:tcW w:w="3811" w:type="dxa"/>
                        <w:shd w:val="clear" w:color="auto" w:fill="ACD8E6"/>
                      </w:tcPr>
                      <w:p w:rsidR="005A2550" w:rsidRPr="00D26E07" w:rsidRDefault="005A2550" w:rsidP="005A2550">
                        <w:pPr>
                          <w:pStyle w:val="TableParagraph"/>
                          <w:spacing w:before="91" w:line="242" w:lineRule="auto"/>
                          <w:ind w:right="259"/>
                          <w:rPr>
                            <w:sz w:val="19"/>
                          </w:rPr>
                        </w:pPr>
                        <w:r w:rsidRPr="005A2550">
                          <w:rPr>
                            <w:color w:val="133256"/>
                            <w:sz w:val="19"/>
                          </w:rPr>
                          <w:t>Total Number of General* Patient admitted in the department</w:t>
                        </w:r>
                      </w:p>
                    </w:tc>
                    <w:tc>
                      <w:tcPr>
                        <w:tcW w:w="3510" w:type="dxa"/>
                        <w:tcBorders>
                          <w:right w:val="single" w:sz="12" w:space="0" w:color="BFBFBF"/>
                        </w:tcBorders>
                        <w:shd w:val="clear" w:color="auto" w:fill="ACD8E6"/>
                      </w:tcPr>
                      <w:p w:rsidR="005A2550" w:rsidRPr="00D26E07" w:rsidRDefault="005A2550" w:rsidP="005A2550">
                        <w:pPr>
                          <w:pStyle w:val="TableParagraph"/>
                          <w:spacing w:before="91" w:line="242" w:lineRule="auto"/>
                          <w:ind w:left="1158" w:right="135" w:hanging="994"/>
                          <w:rPr>
                            <w:sz w:val="19"/>
                          </w:rPr>
                        </w:pPr>
                        <w:r w:rsidRPr="00D26E07">
                          <w:rPr>
                            <w:color w:val="133256"/>
                            <w:sz w:val="19"/>
                          </w:rPr>
                          <w:t>Total</w:t>
                        </w:r>
                        <w:r w:rsidRPr="00D26E07">
                          <w:rPr>
                            <w:color w:val="133256"/>
                            <w:spacing w:val="1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Number</w:t>
                        </w:r>
                        <w:r w:rsidRPr="00D26E07">
                          <w:rPr>
                            <w:color w:val="133256"/>
                            <w:spacing w:val="2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of</w:t>
                        </w:r>
                        <w:r w:rsidRPr="00D26E07">
                          <w:rPr>
                            <w:color w:val="133256"/>
                            <w:spacing w:val="2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General</w:t>
                        </w:r>
                        <w:r w:rsidRPr="00D26E07">
                          <w:rPr>
                            <w:color w:val="FF0000"/>
                            <w:sz w:val="19"/>
                          </w:rPr>
                          <w:t>*</w:t>
                        </w:r>
                        <w:r w:rsidRPr="00D26E07">
                          <w:rPr>
                            <w:color w:val="FF0000"/>
                            <w:spacing w:val="2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Patient</w:t>
                        </w:r>
                        <w:r w:rsidRPr="00D26E07">
                          <w:rPr>
                            <w:color w:val="133256"/>
                            <w:spacing w:val="1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admitted</w:t>
                        </w:r>
                        <w:r w:rsidRPr="00D26E07">
                          <w:rPr>
                            <w:color w:val="133256"/>
                            <w:spacing w:val="-44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in</w:t>
                        </w:r>
                        <w:r w:rsidRPr="00D26E07">
                          <w:rPr>
                            <w:color w:val="133256"/>
                            <w:spacing w:val="9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the</w:t>
                        </w:r>
                        <w:r w:rsidRPr="00D26E07">
                          <w:rPr>
                            <w:color w:val="133256"/>
                            <w:spacing w:val="10"/>
                            <w:sz w:val="19"/>
                          </w:rPr>
                          <w:t xml:space="preserve"> </w:t>
                        </w:r>
                        <w:r w:rsidRPr="00D26E07">
                          <w:rPr>
                            <w:color w:val="133256"/>
                            <w:sz w:val="19"/>
                          </w:rPr>
                          <w:t>department</w:t>
                        </w:r>
                      </w:p>
                    </w:tc>
                  </w:tr>
                </w:tbl>
                <w:p w:rsidR="005A2550" w:rsidRDefault="005A2550" w:rsidP="005A2550"/>
              </w:tc>
            </w:tr>
            <w:tr w:rsidR="005A2550" w:rsidTr="005A2550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5A2550" w:rsidRDefault="005A2550" w:rsidP="005A2550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5A2550" w:rsidRDefault="005A2550" w:rsidP="005A2550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50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A2550" w:rsidRDefault="005A2550" w:rsidP="005A2550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5A2550" w:rsidTr="005A2550">
              <w:trPr>
                <w:trHeight w:val="421"/>
              </w:trPr>
              <w:tc>
                <w:tcPr>
                  <w:tcW w:w="1943" w:type="dxa"/>
                  <w:shd w:val="clear" w:color="auto" w:fill="F5F5F5"/>
                </w:tcPr>
                <w:p w:rsidR="005A2550" w:rsidRDefault="005A2550" w:rsidP="005A2550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3655" w:type="dxa"/>
                  <w:shd w:val="clear" w:color="auto" w:fill="F5F5F5"/>
                </w:tcPr>
                <w:p w:rsidR="005A2550" w:rsidRDefault="005A2550" w:rsidP="005A2550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50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5A2550" w:rsidRDefault="005A2550" w:rsidP="005A2550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5A2550" w:rsidTr="005A2550">
              <w:trPr>
                <w:trHeight w:val="421"/>
              </w:trPr>
              <w:tc>
                <w:tcPr>
                  <w:tcW w:w="1943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A2550" w:rsidRDefault="005A2550" w:rsidP="005A2550">
                  <w:pPr>
                    <w:pStyle w:val="TableParagraph"/>
                    <w:spacing w:before="91"/>
                    <w:ind w:left="756" w:right="73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365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5A2550" w:rsidRDefault="005A2550" w:rsidP="005A2550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3850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5A2550" w:rsidRDefault="005A2550" w:rsidP="005A2550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D9200A" w:rsidRPr="005A2550" w:rsidRDefault="00D9200A" w:rsidP="005A2550">
            <w:pPr>
              <w:ind w:firstLine="720"/>
              <w:rPr>
                <w:lang w:val="en-IN" w:eastAsia="en-IN" w:bidi="hi-IN"/>
              </w:rPr>
            </w:pPr>
          </w:p>
        </w:tc>
      </w:tr>
    </w:tbl>
    <w:p w:rsidR="0083346F" w:rsidRPr="0083346F" w:rsidRDefault="0083346F" w:rsidP="0083346F">
      <w:pPr>
        <w:rPr>
          <w:sz w:val="2"/>
          <w:szCs w:val="2"/>
        </w:rPr>
      </w:pPr>
    </w:p>
    <w:tbl>
      <w:tblPr>
        <w:tblW w:w="10773" w:type="dxa"/>
        <w:tblInd w:w="-15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126"/>
        <w:gridCol w:w="4748"/>
        <w:gridCol w:w="1502"/>
        <w:gridCol w:w="1513"/>
        <w:gridCol w:w="1502"/>
        <w:gridCol w:w="380"/>
      </w:tblGrid>
      <w:tr w:rsidR="00D9200A" w:rsidTr="006A7449">
        <w:trPr>
          <w:trHeight w:val="421"/>
        </w:trPr>
        <w:tc>
          <w:tcPr>
            <w:tcW w:w="10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3.3.</w:t>
            </w:r>
          </w:p>
        </w:tc>
        <w:tc>
          <w:tcPr>
            <w:tcW w:w="9771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Mix/Spectrum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Specialty:</w:t>
            </w:r>
          </w:p>
        </w:tc>
      </w:tr>
      <w:tr w:rsidR="00D9200A" w:rsidTr="005A2550">
        <w:trPr>
          <w:trHeight w:val="515"/>
        </w:trPr>
        <w:tc>
          <w:tcPr>
            <w:tcW w:w="1002" w:type="dxa"/>
            <w:vMerge w:val="restart"/>
            <w:tcBorders>
              <w:top w:val="single" w:sz="12" w:space="0" w:color="6B6B6B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FFFFF" w:themeFill="background1"/>
          </w:tcPr>
          <w:p w:rsidR="00D9200A" w:rsidRDefault="00D9200A" w:rsidP="00D9200A">
            <w:pPr>
              <w:pStyle w:val="TableParagraph"/>
              <w:rPr>
                <w:sz w:val="4"/>
              </w:rPr>
            </w:pPr>
          </w:p>
          <w:p w:rsidR="005A2550" w:rsidRDefault="005A2550" w:rsidP="00D9200A">
            <w:pPr>
              <w:pStyle w:val="TableParagraph"/>
              <w:rPr>
                <w:sz w:val="4"/>
              </w:rPr>
            </w:pPr>
          </w:p>
          <w:p w:rsidR="005A2550" w:rsidRPr="005A2550" w:rsidRDefault="005A2550" w:rsidP="00D9200A">
            <w:pPr>
              <w:pStyle w:val="TableParagraph"/>
              <w:rPr>
                <w:color w:val="FF0000"/>
                <w:sz w:val="25"/>
                <w:szCs w:val="25"/>
              </w:rPr>
            </w:pPr>
            <w:r w:rsidRPr="005A2550">
              <w:rPr>
                <w:color w:val="FF0000"/>
                <w:sz w:val="25"/>
                <w:szCs w:val="25"/>
              </w:rPr>
              <w:t>Case</w:t>
            </w:r>
            <w:r w:rsidRPr="005A255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5A2550">
              <w:rPr>
                <w:color w:val="FF0000"/>
                <w:sz w:val="25"/>
                <w:szCs w:val="25"/>
              </w:rPr>
              <w:t>Mix/Spectrum</w:t>
            </w:r>
            <w:r w:rsidRPr="005A255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5A2550">
              <w:rPr>
                <w:color w:val="FF0000"/>
                <w:sz w:val="25"/>
                <w:szCs w:val="25"/>
              </w:rPr>
              <w:t>of</w:t>
            </w:r>
            <w:r w:rsidRPr="005A2550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5A2550">
              <w:rPr>
                <w:color w:val="FF0000"/>
                <w:sz w:val="25"/>
                <w:szCs w:val="25"/>
              </w:rPr>
              <w:t>Diagnosis of SECONDARY HOSPITAL ONLY</w:t>
            </w:r>
          </w:p>
          <w:p w:rsidR="005A2550" w:rsidRDefault="005A2550" w:rsidP="00D9200A">
            <w:pPr>
              <w:pStyle w:val="TableParagraph"/>
              <w:rPr>
                <w:sz w:val="4"/>
              </w:rPr>
            </w:pPr>
          </w:p>
          <w:p w:rsidR="005A2550" w:rsidRDefault="005A2550" w:rsidP="00D9200A">
            <w:pPr>
              <w:pStyle w:val="TableParagraph"/>
              <w:rPr>
                <w:sz w:val="4"/>
              </w:rPr>
            </w:pPr>
          </w:p>
          <w:p w:rsidR="005A2550" w:rsidRDefault="005A2550" w:rsidP="00D9200A">
            <w:pPr>
              <w:pStyle w:val="TableParagraph"/>
              <w:rPr>
                <w:sz w:val="4"/>
              </w:rPr>
            </w:pPr>
          </w:p>
          <w:p w:rsidR="005A2550" w:rsidRDefault="005A2550" w:rsidP="00D9200A">
            <w:pPr>
              <w:pStyle w:val="TableParagraph"/>
              <w:rPr>
                <w:sz w:val="4"/>
              </w:rPr>
            </w:pPr>
          </w:p>
          <w:p w:rsidR="005A2550" w:rsidRDefault="005A2550" w:rsidP="00D9200A">
            <w:pPr>
              <w:pStyle w:val="TableParagraph"/>
              <w:rPr>
                <w:sz w:val="4"/>
              </w:rPr>
            </w:pPr>
          </w:p>
          <w:p w:rsidR="005A2550" w:rsidRDefault="005A2550" w:rsidP="00D9200A">
            <w:pPr>
              <w:pStyle w:val="TableParagraph"/>
              <w:rPr>
                <w:sz w:val="4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vMerge w:val="restart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D9200A" w:rsidRDefault="00D9200A" w:rsidP="00D9200A">
            <w:pPr>
              <w:pStyle w:val="TableParagraph"/>
              <w:rPr>
                <w:b/>
                <w:sz w:val="20"/>
              </w:rPr>
            </w:pPr>
          </w:p>
          <w:p w:rsidR="00D9200A" w:rsidRDefault="00D9200A" w:rsidP="00D9200A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Spectrum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Clinical/Surgical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</w:p>
        </w:tc>
        <w:tc>
          <w:tcPr>
            <w:tcW w:w="4517" w:type="dxa"/>
            <w:gridSpan w:val="3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D9200A" w:rsidRDefault="00D9200A" w:rsidP="00D9200A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 Wise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Procedures</w:t>
            </w: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21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vMerge/>
            <w:tcBorders>
              <w:top w:val="nil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D9200A" w:rsidRDefault="00D9200A" w:rsidP="00D9200A">
            <w:pPr>
              <w:pStyle w:val="TableParagraph"/>
              <w:spacing w:before="91"/>
              <w:ind w:left="536" w:right="516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ACD8E6"/>
          </w:tcPr>
          <w:p w:rsidR="00D9200A" w:rsidRDefault="00D9200A" w:rsidP="00D9200A">
            <w:pPr>
              <w:pStyle w:val="TableParagraph"/>
              <w:spacing w:before="91"/>
              <w:ind w:left="492" w:right="47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CD8E6"/>
          </w:tcPr>
          <w:p w:rsidR="00D9200A" w:rsidRDefault="00D9200A" w:rsidP="00D9200A">
            <w:pPr>
              <w:pStyle w:val="TableParagraph"/>
              <w:spacing w:before="91"/>
              <w:ind w:right="537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Breast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Ovary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Endometrium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Cervix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right="585"/>
              <w:jc w:val="right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Carcninoma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Pancreas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Colon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Rectum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Canal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Lung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Hodgkins Lymphoma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Non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Hodgkins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Lymphoma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Acute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Lymphoid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Leukemia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Acute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Myeloid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Leukemia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Neck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Cholangiocarcinoma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Junction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Stomach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5A2550">
        <w:trPr>
          <w:trHeight w:val="495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Sarcoma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5A2550">
        <w:trPr>
          <w:trHeight w:val="495"/>
        </w:trPr>
        <w:tc>
          <w:tcPr>
            <w:tcW w:w="1002" w:type="dxa"/>
            <w:vMerge/>
            <w:tcBorders>
              <w:top w:val="single" w:sz="4" w:space="0" w:color="auto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Esophagus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5A2550">
        <w:trPr>
          <w:trHeight w:val="49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single" w:sz="4" w:space="0" w:color="auto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Carcinoma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Gall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Bladder</w:t>
            </w:r>
          </w:p>
          <w:p w:rsidR="008640D1" w:rsidRDefault="008640D1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5A2550">
        <w:trPr>
          <w:trHeight w:val="531"/>
        </w:trPr>
        <w:tc>
          <w:tcPr>
            <w:tcW w:w="1002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12" w:space="0" w:color="6B6B6B"/>
              <w:bottom w:val="nil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top w:val="single" w:sz="12" w:space="0" w:color="6B6B6B"/>
              <w:left w:val="single" w:sz="12" w:space="0" w:color="6B6B6B"/>
              <w:bottom w:val="single" w:sz="4" w:space="0" w:color="auto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Other</w:t>
            </w: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6B6B6B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12" w:space="0" w:color="6B6B6B"/>
              <w:left w:val="single" w:sz="12" w:space="0" w:color="6B6B6B"/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7"/>
        </w:trPr>
        <w:tc>
          <w:tcPr>
            <w:tcW w:w="1002" w:type="dxa"/>
            <w:vMerge w:val="restart"/>
            <w:tcBorders>
              <w:top w:val="nil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tcBorders>
              <w:top w:val="single" w:sz="4" w:space="0" w:color="auto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Medical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Oncology</w:t>
            </w:r>
          </w:p>
        </w:tc>
        <w:tc>
          <w:tcPr>
            <w:tcW w:w="1502" w:type="dxa"/>
            <w:tcBorders>
              <w:top w:val="single" w:sz="6" w:space="0" w:color="6B6B6B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5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6" w:space="0" w:color="6B6B6B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5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5"/>
              <w:ind w:left="506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Oncology</w:t>
            </w: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21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9265" w:type="dxa"/>
            <w:gridSpan w:val="4"/>
            <w:tcBorders>
              <w:right w:val="single" w:sz="12" w:space="0" w:color="BFBFBF"/>
            </w:tcBorders>
            <w:shd w:val="clear" w:color="auto" w:fill="ACD8E6"/>
          </w:tcPr>
          <w:p w:rsidR="005A2550" w:rsidRDefault="005A2550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Modalities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Facilities</w:t>
            </w: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Two-dimensional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Radiation</w:t>
            </w:r>
            <w:r>
              <w:rPr>
                <w:color w:val="133256"/>
                <w:spacing w:val="-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(2D-RT)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Three-dimensional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Conformal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Radiation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Therapy (3D-CRT)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Stereotactic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Radiosurgery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(SRS)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Stereotactic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Body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Radiation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(SBRT)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Intensity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Modulated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Radiation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(IMRT)</w:t>
            </w: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391D09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pacing w:val="-1"/>
                <w:sz w:val="19"/>
              </w:rPr>
              <w:t>VMAT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pacing w:val="-1"/>
                <w:sz w:val="19"/>
              </w:rPr>
              <w:t>(Volumetric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Modulated</w:t>
            </w:r>
            <w:r>
              <w:rPr>
                <w:color w:val="133256"/>
                <w:spacing w:val="-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Arc Therapy)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Image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Guided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Radiation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Therapy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(IGRT)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3038C4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495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Brachytherapy</w:t>
            </w:r>
          </w:p>
          <w:p w:rsidR="005A2550" w:rsidRDefault="005A2550" w:rsidP="00D9200A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  <w:tc>
          <w:tcPr>
            <w:tcW w:w="1502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6" w:right="516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spacing w:before="133"/>
              <w:ind w:left="530" w:right="516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5A2550" w:rsidTr="00B539F7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690"/>
        </w:trPr>
        <w:tc>
          <w:tcPr>
            <w:tcW w:w="1002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shd w:val="clear" w:color="auto" w:fill="F5F5F5"/>
          </w:tcPr>
          <w:p w:rsidR="005A2550" w:rsidRDefault="005A2550" w:rsidP="00D9200A">
            <w:pPr>
              <w:rPr>
                <w:sz w:val="2"/>
                <w:szCs w:val="2"/>
              </w:rPr>
            </w:pPr>
          </w:p>
        </w:tc>
        <w:tc>
          <w:tcPr>
            <w:tcW w:w="7763" w:type="dxa"/>
            <w:gridSpan w:val="3"/>
            <w:tcBorders>
              <w:bottom w:val="single" w:sz="4" w:space="0" w:color="auto"/>
              <w:right w:val="single" w:sz="6" w:space="0" w:color="BFBFBF"/>
            </w:tcBorders>
            <w:shd w:val="clear" w:color="auto" w:fill="ACD8E6"/>
          </w:tcPr>
          <w:p w:rsidR="005A2550" w:rsidRDefault="005A2550" w:rsidP="00D9200A">
            <w:pPr>
              <w:pStyle w:val="TableParagraph"/>
              <w:spacing w:before="91"/>
              <w:ind w:left="112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Diagnosis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/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Procedures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  <w:p w:rsidR="005A2550" w:rsidRDefault="005A2550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</w:p>
        </w:tc>
        <w:tc>
          <w:tcPr>
            <w:tcW w:w="1502" w:type="dxa"/>
            <w:tcBorders>
              <w:top w:val="single" w:sz="6" w:space="0" w:color="BFBFBF"/>
              <w:left w:val="single" w:sz="6" w:space="0" w:color="BFBFBF"/>
              <w:bottom w:val="single" w:sz="4" w:space="0" w:color="auto"/>
              <w:right w:val="single" w:sz="6" w:space="0" w:color="6B6B6B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  <w:p w:rsidR="005A2550" w:rsidRDefault="005A2550" w:rsidP="00D9200A">
            <w:pPr>
              <w:pStyle w:val="TableParagraph"/>
              <w:rPr>
                <w:sz w:val="18"/>
              </w:rPr>
            </w:pPr>
          </w:p>
        </w:tc>
      </w:tr>
      <w:tr w:rsidR="00B539F7" w:rsidTr="00B539F7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2620"/>
        </w:trPr>
        <w:tc>
          <w:tcPr>
            <w:tcW w:w="1002" w:type="dxa"/>
            <w:vMerge/>
            <w:shd w:val="clear" w:color="auto" w:fill="F5F5F5"/>
          </w:tcPr>
          <w:p w:rsidR="00B539F7" w:rsidRDefault="00B539F7" w:rsidP="00D9200A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shd w:val="clear" w:color="auto" w:fill="F5F5F5"/>
          </w:tcPr>
          <w:p w:rsidR="00B539F7" w:rsidRDefault="00B539F7" w:rsidP="00D9200A">
            <w:pPr>
              <w:rPr>
                <w:sz w:val="2"/>
                <w:szCs w:val="2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auto"/>
              <w:bottom w:val="single" w:sz="12" w:space="0" w:color="BFBFBF"/>
              <w:right w:val="single" w:sz="12" w:space="0" w:color="BFBFBF"/>
            </w:tcBorders>
            <w:shd w:val="clear" w:color="auto" w:fill="FFFFFF" w:themeFill="background1"/>
          </w:tcPr>
          <w:tbl>
            <w:tblPr>
              <w:tblW w:w="10791" w:type="dxa"/>
              <w:tblBorders>
                <w:top w:val="single" w:sz="6" w:space="0" w:color="6B6B6B"/>
                <w:left w:val="single" w:sz="6" w:space="0" w:color="6B6B6B"/>
                <w:bottom w:val="single" w:sz="6" w:space="0" w:color="6B6B6B"/>
                <w:right w:val="single" w:sz="6" w:space="0" w:color="6B6B6B"/>
                <w:insideH w:val="single" w:sz="6" w:space="0" w:color="6B6B6B"/>
                <w:insideV w:val="single" w:sz="6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32"/>
              <w:gridCol w:w="1701"/>
              <w:gridCol w:w="1559"/>
              <w:gridCol w:w="2023"/>
              <w:gridCol w:w="576"/>
            </w:tblGrid>
            <w:tr w:rsidR="00B539F7" w:rsidTr="00D34678">
              <w:trPr>
                <w:trHeight w:val="515"/>
              </w:trPr>
              <w:tc>
                <w:tcPr>
                  <w:tcW w:w="10791" w:type="dxa"/>
                  <w:gridSpan w:val="5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FFFFF" w:themeFill="background1"/>
                </w:tcPr>
                <w:p w:rsidR="00B539F7" w:rsidRDefault="00B539F7" w:rsidP="00B539F7">
                  <w:pPr>
                    <w:pStyle w:val="TableParagraph"/>
                    <w:rPr>
                      <w:sz w:val="4"/>
                    </w:rPr>
                  </w:pPr>
                </w:p>
                <w:p w:rsidR="00B539F7" w:rsidRDefault="00B539F7" w:rsidP="00B539F7">
                  <w:pPr>
                    <w:pStyle w:val="TableParagraph"/>
                    <w:rPr>
                      <w:sz w:val="4"/>
                    </w:rPr>
                  </w:pPr>
                </w:p>
                <w:p w:rsidR="00B539F7" w:rsidRPr="005A2550" w:rsidRDefault="00B539F7" w:rsidP="00B539F7">
                  <w:pPr>
                    <w:pStyle w:val="TableParagraph"/>
                    <w:rPr>
                      <w:color w:val="FF0000"/>
                      <w:sz w:val="25"/>
                      <w:szCs w:val="25"/>
                    </w:rPr>
                  </w:pPr>
                  <w:r w:rsidRPr="005A2550">
                    <w:rPr>
                      <w:color w:val="FF0000"/>
                      <w:sz w:val="25"/>
                      <w:szCs w:val="25"/>
                    </w:rPr>
                    <w:t>Case</w:t>
                  </w:r>
                  <w:r w:rsidRPr="005A2550">
                    <w:rPr>
                      <w:color w:val="FF0000"/>
                      <w:spacing w:val="5"/>
                      <w:sz w:val="25"/>
                      <w:szCs w:val="25"/>
                    </w:rPr>
                    <w:t xml:space="preserve"> </w:t>
                  </w:r>
                  <w:r w:rsidRPr="005A2550">
                    <w:rPr>
                      <w:color w:val="FF0000"/>
                      <w:sz w:val="25"/>
                      <w:szCs w:val="25"/>
                    </w:rPr>
                    <w:t>Mix/Spectrum</w:t>
                  </w:r>
                  <w:r w:rsidRPr="005A2550">
                    <w:rPr>
                      <w:color w:val="FF0000"/>
                      <w:spacing w:val="5"/>
                      <w:sz w:val="25"/>
                      <w:szCs w:val="25"/>
                    </w:rPr>
                    <w:t xml:space="preserve"> </w:t>
                  </w:r>
                  <w:r w:rsidRPr="005A2550">
                    <w:rPr>
                      <w:color w:val="FF0000"/>
                      <w:sz w:val="25"/>
                      <w:szCs w:val="25"/>
                    </w:rPr>
                    <w:t>of</w:t>
                  </w:r>
                  <w:r w:rsidRPr="005A2550">
                    <w:rPr>
                      <w:color w:val="FF0000"/>
                      <w:spacing w:val="6"/>
                      <w:sz w:val="25"/>
                      <w:szCs w:val="25"/>
                    </w:rPr>
                    <w:t xml:space="preserve"> </w:t>
                  </w:r>
                  <w:r w:rsidRPr="005A2550">
                    <w:rPr>
                      <w:color w:val="FF0000"/>
                      <w:sz w:val="25"/>
                      <w:szCs w:val="25"/>
                    </w:rPr>
                    <w:t>Diagnosis</w:t>
                  </w:r>
                  <w:r>
                    <w:rPr>
                      <w:color w:val="FF0000"/>
                      <w:sz w:val="25"/>
                      <w:szCs w:val="25"/>
                    </w:rPr>
                    <w:t xml:space="preserve"> of PRIMARY</w:t>
                  </w:r>
                  <w:r w:rsidRPr="005A2550">
                    <w:rPr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  <w:p w:rsidR="00B539F7" w:rsidRDefault="00B539F7" w:rsidP="00B539F7">
                  <w:pPr>
                    <w:pStyle w:val="TableParagraph"/>
                    <w:rPr>
                      <w:sz w:val="4"/>
                    </w:rPr>
                  </w:pPr>
                </w:p>
                <w:p w:rsidR="00B539F7" w:rsidRDefault="00B539F7" w:rsidP="00B539F7">
                  <w:pPr>
                    <w:pStyle w:val="TableParagraph"/>
                    <w:rPr>
                      <w:sz w:val="4"/>
                    </w:rPr>
                  </w:pPr>
                </w:p>
                <w:p w:rsidR="00B539F7" w:rsidRDefault="00B539F7" w:rsidP="00B539F7">
                  <w:pPr>
                    <w:pStyle w:val="TableParagraph"/>
                    <w:rPr>
                      <w:sz w:val="4"/>
                    </w:rPr>
                  </w:pPr>
                </w:p>
                <w:p w:rsidR="00B539F7" w:rsidRDefault="00B539F7" w:rsidP="00B539F7">
                  <w:pPr>
                    <w:pStyle w:val="TableParagraph"/>
                    <w:rPr>
                      <w:sz w:val="4"/>
                    </w:rPr>
                  </w:pPr>
                </w:p>
                <w:p w:rsidR="00B539F7" w:rsidRDefault="00B539F7" w:rsidP="00B539F7">
                  <w:pPr>
                    <w:pStyle w:val="TableParagraph"/>
                    <w:rPr>
                      <w:sz w:val="4"/>
                    </w:rPr>
                  </w:pPr>
                </w:p>
                <w:p w:rsidR="00B539F7" w:rsidRDefault="00B539F7" w:rsidP="00B539F7">
                  <w:pPr>
                    <w:pStyle w:val="TableParagraph"/>
                    <w:rPr>
                      <w:sz w:val="4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vMerge w:val="restart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B539F7" w:rsidRDefault="00B539F7" w:rsidP="00B539F7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B539F7" w:rsidRDefault="00B539F7" w:rsidP="00B539F7">
                  <w:pPr>
                    <w:pStyle w:val="TableParagraph"/>
                    <w:spacing w:before="124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Case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Mix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/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Spectrum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Clinical/Surgical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Diagnosis</w:t>
                  </w:r>
                </w:p>
              </w:tc>
              <w:tc>
                <w:tcPr>
                  <w:tcW w:w="5283" w:type="dxa"/>
                  <w:gridSpan w:val="3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Wise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Cases/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Procedures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nil"/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21"/>
              </w:trPr>
              <w:tc>
                <w:tcPr>
                  <w:tcW w:w="4932" w:type="dxa"/>
                  <w:vMerge/>
                  <w:tcBorders>
                    <w:top w:val="nil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B539F7" w:rsidRDefault="00B539F7" w:rsidP="00B539F7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B539F7" w:rsidRDefault="00B539F7" w:rsidP="00B539F7">
                  <w:pPr>
                    <w:pStyle w:val="TableParagraph"/>
                    <w:spacing w:before="91"/>
                    <w:ind w:left="536" w:right="516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B539F7" w:rsidRDefault="00B539F7" w:rsidP="00B539F7">
                  <w:pPr>
                    <w:pStyle w:val="TableParagraph"/>
                    <w:spacing w:before="91"/>
                    <w:ind w:left="492" w:right="475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B539F7" w:rsidRDefault="00B539F7" w:rsidP="00B539F7">
                  <w:pPr>
                    <w:pStyle w:val="TableParagraph"/>
                    <w:spacing w:before="91"/>
                    <w:ind w:right="877"/>
                    <w:jc w:val="right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Breast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Ovary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Endometrium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Cervix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right="585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Carcninoma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Pancreas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Colon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Rectum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Canal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Lung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Hodgkins Lymphoma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Non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Hodgkins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Lymphoma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Acute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Lymphoid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Leukemia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Acute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Myeloid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Leukemia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Head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and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Neck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Cholangiocarcinoma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lastRenderedPageBreak/>
                    <w:t>Carcinoma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Junction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lastRenderedPageBreak/>
                    <w:t>Carcinoma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Stomach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Sarcoma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nil"/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Esophagus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495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Carcinoma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Gall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Bladder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rPr>
                <w:trHeight w:val="531"/>
              </w:trPr>
              <w:tc>
                <w:tcPr>
                  <w:tcW w:w="4932" w:type="dxa"/>
                  <w:tcBorders>
                    <w:top w:val="single" w:sz="12" w:space="0" w:color="6B6B6B"/>
                    <w:left w:val="single" w:sz="12" w:space="0" w:color="6B6B6B"/>
                    <w:bottom w:val="single" w:sz="4" w:space="0" w:color="auto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Other</w:t>
                  </w:r>
                </w:p>
              </w:tc>
              <w:tc>
                <w:tcPr>
                  <w:tcW w:w="1701" w:type="dxa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12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12" w:space="0" w:color="6B6B6B"/>
                    <w:left w:val="single" w:sz="12" w:space="0" w:color="6B6B6B"/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7"/>
              </w:trPr>
              <w:tc>
                <w:tcPr>
                  <w:tcW w:w="4932" w:type="dxa"/>
                  <w:tcBorders>
                    <w:top w:val="single" w:sz="4" w:space="0" w:color="auto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5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Medical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Oncology</w:t>
                  </w:r>
                </w:p>
              </w:tc>
              <w:tc>
                <w:tcPr>
                  <w:tcW w:w="1701" w:type="dxa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5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5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6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5"/>
                    <w:ind w:left="506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Oncology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D34678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21"/>
              </w:trPr>
              <w:tc>
                <w:tcPr>
                  <w:tcW w:w="10215" w:type="dxa"/>
                  <w:gridSpan w:val="4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B539F7" w:rsidRDefault="00B539F7" w:rsidP="00B539F7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Modalities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/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Facilities</w:t>
                  </w: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Two-dimensional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Radiation</w:t>
                  </w:r>
                  <w:r>
                    <w:rPr>
                      <w:color w:val="133256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Therapy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(2D-RT)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Three-dimensional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Conformal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Radiation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Therapy (3D-CRT)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Stereotactic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Radiosurgery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(SRS)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Stereotactic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Body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Radiation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Therapy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(SBRT)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Intensity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Modulated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Radiation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Therapy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(IMRT)</w:t>
                  </w: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pacing w:val="-1"/>
                      <w:sz w:val="19"/>
                    </w:rPr>
                    <w:t>VMAT</w:t>
                  </w:r>
                  <w:r>
                    <w:rPr>
                      <w:color w:val="133256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pacing w:val="-1"/>
                      <w:sz w:val="19"/>
                    </w:rPr>
                    <w:t>(Volumetric</w:t>
                  </w:r>
                  <w:r>
                    <w:rPr>
                      <w:color w:val="133256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Modulated</w:t>
                  </w:r>
                  <w:r>
                    <w:rPr>
                      <w:color w:val="133256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Arc Therapy)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Image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Guided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Radiation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Therapy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(IGRT)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495"/>
              </w:trPr>
              <w:tc>
                <w:tcPr>
                  <w:tcW w:w="4932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Brachytherapy</w:t>
                  </w:r>
                </w:p>
                <w:p w:rsidR="00B539F7" w:rsidRDefault="00B539F7" w:rsidP="00B539F7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</w:p>
              </w:tc>
              <w:tc>
                <w:tcPr>
                  <w:tcW w:w="1701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6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59" w:type="dxa"/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spacing w:before="133"/>
                    <w:ind w:left="530" w:right="516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B539F7" w:rsidTr="00B539F7">
              <w:tblPrEx>
                <w:tblBorders>
                  <w:top w:val="single" w:sz="12" w:space="0" w:color="6B6B6B"/>
                  <w:left w:val="single" w:sz="12" w:space="0" w:color="6B6B6B"/>
                  <w:bottom w:val="single" w:sz="12" w:space="0" w:color="6B6B6B"/>
                  <w:right w:val="single" w:sz="12" w:space="0" w:color="6B6B6B"/>
                  <w:insideH w:val="single" w:sz="12" w:space="0" w:color="6B6B6B"/>
                  <w:insideV w:val="single" w:sz="12" w:space="0" w:color="6B6B6B"/>
                </w:tblBorders>
              </w:tblPrEx>
              <w:trPr>
                <w:trHeight w:val="690"/>
              </w:trPr>
              <w:tc>
                <w:tcPr>
                  <w:tcW w:w="8192" w:type="dxa"/>
                  <w:gridSpan w:val="3"/>
                  <w:tcBorders>
                    <w:bottom w:val="single" w:sz="4" w:space="0" w:color="auto"/>
                    <w:right w:val="single" w:sz="6" w:space="0" w:color="BFBFBF"/>
                  </w:tcBorders>
                  <w:shd w:val="clear" w:color="auto" w:fill="ACD8E6"/>
                </w:tcPr>
                <w:p w:rsidR="00B539F7" w:rsidRDefault="00B539F7" w:rsidP="00B539F7">
                  <w:pPr>
                    <w:pStyle w:val="TableParagraph"/>
                    <w:spacing w:before="91"/>
                    <w:ind w:left="112"/>
                    <w:rPr>
                      <w:b/>
                      <w:color w:val="133256"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Any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other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Diagnosis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/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Procedures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that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are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not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listed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above</w:t>
                  </w:r>
                </w:p>
                <w:p w:rsidR="00B539F7" w:rsidRDefault="00B539F7" w:rsidP="00B539F7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6" w:space="0" w:color="BFBFBF"/>
                    <w:left w:val="single" w:sz="6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106C4F" w:rsidRDefault="00106C4F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106C4F" w:rsidRDefault="00106C4F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106C4F" w:rsidRDefault="00106C4F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106C4F" w:rsidRDefault="00106C4F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106C4F" w:rsidRDefault="00106C4F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106C4F" w:rsidRDefault="00106C4F" w:rsidP="00B539F7">
                  <w:pPr>
                    <w:pStyle w:val="TableParagraph"/>
                    <w:rPr>
                      <w:sz w:val="18"/>
                    </w:rPr>
                  </w:pPr>
                </w:p>
                <w:p w:rsidR="00106C4F" w:rsidRDefault="00106C4F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left w:val="single" w:sz="12" w:space="0" w:color="BFBFBF"/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B539F7" w:rsidRDefault="00B539F7" w:rsidP="00B539F7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B539F7" w:rsidRDefault="00B539F7" w:rsidP="00D9200A">
            <w:pPr>
              <w:pStyle w:val="TableParagraph"/>
              <w:rPr>
                <w:sz w:val="18"/>
              </w:rPr>
            </w:pPr>
          </w:p>
        </w:tc>
      </w:tr>
      <w:tr w:rsidR="00D9200A" w:rsidTr="006A7449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642"/>
        </w:trPr>
        <w:tc>
          <w:tcPr>
            <w:tcW w:w="1002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color w:val="133256"/>
                <w:sz w:val="19"/>
              </w:rPr>
            </w:pPr>
          </w:p>
          <w:p w:rsidR="00D9200A" w:rsidRDefault="00D9200A" w:rsidP="00D9200A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3.4.</w:t>
            </w:r>
          </w:p>
        </w:tc>
        <w:tc>
          <w:tcPr>
            <w:tcW w:w="9771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D9200A" w:rsidRDefault="00D9200A" w:rsidP="00D9200A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D9200A" w:rsidTr="006A7449">
        <w:tblPrEx>
          <w:tblBorders>
            <w:top w:val="single" w:sz="12" w:space="0" w:color="6B6B6B"/>
            <w:left w:val="single" w:sz="12" w:space="0" w:color="6B6B6B"/>
            <w:bottom w:val="single" w:sz="12" w:space="0" w:color="6B6B6B"/>
            <w:right w:val="single" w:sz="12" w:space="0" w:color="6B6B6B"/>
            <w:insideH w:val="single" w:sz="12" w:space="0" w:color="6B6B6B"/>
            <w:insideV w:val="single" w:sz="12" w:space="0" w:color="6B6B6B"/>
          </w:tblBorders>
        </w:tblPrEx>
        <w:trPr>
          <w:trHeight w:val="3819"/>
        </w:trPr>
        <w:tc>
          <w:tcPr>
            <w:tcW w:w="1002" w:type="dxa"/>
            <w:tcBorders>
              <w:bottom w:val="single" w:sz="12" w:space="0" w:color="BFBFBF"/>
            </w:tcBorders>
            <w:shd w:val="clear" w:color="auto" w:fill="F0F0F0"/>
          </w:tcPr>
          <w:p w:rsidR="00D9200A" w:rsidRDefault="00D9200A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D9200A" w:rsidRDefault="006A7449" w:rsidP="00D9200A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444544" behindDoc="0" locked="0" layoutInCell="1" allowOverlap="1" wp14:anchorId="4711D143" wp14:editId="1195C0FF">
                      <wp:simplePos x="0" y="0"/>
                      <wp:positionH relativeFrom="page">
                        <wp:posOffset>122555</wp:posOffset>
                      </wp:positionH>
                      <wp:positionV relativeFrom="paragraph">
                        <wp:posOffset>84201</wp:posOffset>
                      </wp:positionV>
                      <wp:extent cx="5902960" cy="2206625"/>
                      <wp:effectExtent l="0" t="0" r="2540" b="31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20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27"/>
                                    <w:gridCol w:w="2363"/>
                                    <w:gridCol w:w="2374"/>
                                  </w:tblGrid>
                                  <w:tr w:rsidR="00D9200A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Clinics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23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No.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times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861" w:right="110" w:hanging="72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2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cases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seen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4527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1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3" w:type="dxa"/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left="24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74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0F0F0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3"/>
                                          <w:ind w:right="1109"/>
                                          <w:jc w:val="right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 w:rsidP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D143" id="Text Box 17" o:spid="_x0000_s1031" type="#_x0000_t202" style="position:absolute;margin-left:9.65pt;margin-top:6.65pt;width:464.8pt;height:173.75pt;z-index:4864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oQsAIAALM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27"/>
                              <w:gridCol w:w="2363"/>
                              <w:gridCol w:w="2374"/>
                            </w:tblGrid>
                            <w:tr w:rsidR="00D9200A">
                              <w:trPr>
                                <w:trHeight w:val="642"/>
                              </w:trPr>
                              <w:tc>
                                <w:tcPr>
                                  <w:tcW w:w="4527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Clinics</w:t>
                                  </w: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times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per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861" w:right="110" w:hanging="7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cases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seen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>
                              <w:trPr>
                                <w:trHeight w:val="495"/>
                              </w:trPr>
                              <w:tc>
                                <w:tcPr>
                                  <w:tcW w:w="4527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1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3" w:type="dxa"/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left="2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0F0F0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33"/>
                                    <w:ind w:right="110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 w:rsidP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D9200A" w:rsidRDefault="00D9200A" w:rsidP="00D9200A">
      <w:pPr>
        <w:pStyle w:val="BodyText"/>
        <w:spacing w:before="10"/>
        <w:rPr>
          <w:b/>
          <w:sz w:val="17"/>
        </w:rPr>
      </w:pPr>
    </w:p>
    <w:p w:rsidR="00B539F7" w:rsidRDefault="00B539F7" w:rsidP="00D9200A">
      <w:pPr>
        <w:pStyle w:val="BodyText"/>
        <w:spacing w:before="10"/>
        <w:rPr>
          <w:b/>
          <w:sz w:val="17"/>
        </w:rPr>
      </w:pPr>
    </w:p>
    <w:p w:rsidR="00605C0C" w:rsidRPr="00605C0C" w:rsidRDefault="00D9200A" w:rsidP="00605C0C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sz w:val="20"/>
        </w:rPr>
        <w:t xml:space="preserve"> </w:t>
      </w:r>
      <w:r w:rsidR="007471B3">
        <w:rPr>
          <w:noProof/>
          <w:position w:val="-2"/>
          <w:lang w:val="en-IN" w:eastAsia="en-IN" w:bidi="hi-IN"/>
        </w:rPr>
        <w:drawing>
          <wp:inline distT="0" distB="0" distL="0" distR="0" wp14:anchorId="66C335F5" wp14:editId="69F9E818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1B3">
        <w:rPr>
          <w:sz w:val="20"/>
        </w:rPr>
        <w:t xml:space="preserve">  </w:t>
      </w:r>
      <w:r w:rsidR="007471B3">
        <w:rPr>
          <w:spacing w:val="-24"/>
          <w:sz w:val="20"/>
        </w:rPr>
        <w:t xml:space="preserve"> </w:t>
      </w:r>
      <w:r w:rsidR="007471B3">
        <w:rPr>
          <w:b/>
          <w:color w:val="133256"/>
          <w:sz w:val="21"/>
        </w:rPr>
        <w:t>Academic</w:t>
      </w:r>
      <w:r w:rsidR="007471B3">
        <w:rPr>
          <w:b/>
          <w:color w:val="133256"/>
          <w:spacing w:val="8"/>
          <w:sz w:val="21"/>
        </w:rPr>
        <w:t xml:space="preserve"> </w:t>
      </w:r>
      <w:r w:rsidR="007471B3">
        <w:rPr>
          <w:b/>
          <w:color w:val="133256"/>
          <w:sz w:val="21"/>
        </w:rPr>
        <w:t>Facilities</w:t>
      </w:r>
      <w:r w:rsidR="007471B3">
        <w:rPr>
          <w:b/>
          <w:color w:val="133256"/>
          <w:spacing w:val="9"/>
          <w:sz w:val="21"/>
        </w:rPr>
        <w:t xml:space="preserve"> </w:t>
      </w:r>
      <w:r w:rsidR="007471B3">
        <w:rPr>
          <w:b/>
          <w:color w:val="133256"/>
          <w:sz w:val="21"/>
        </w:rPr>
        <w:t>&amp;</w:t>
      </w:r>
      <w:r w:rsidR="007471B3">
        <w:rPr>
          <w:b/>
          <w:color w:val="133256"/>
          <w:spacing w:val="9"/>
          <w:sz w:val="21"/>
        </w:rPr>
        <w:t xml:space="preserve"> </w:t>
      </w:r>
      <w:r w:rsidR="00605C0C">
        <w:rPr>
          <w:b/>
          <w:color w:val="133256"/>
          <w:sz w:val="21"/>
        </w:rPr>
        <w:t>Infrastructure</w:t>
      </w:r>
    </w:p>
    <w:p w:rsidR="005B054C" w:rsidRPr="00605C0C" w:rsidRDefault="005B054C" w:rsidP="00605C0C">
      <w:pPr>
        <w:jc w:val="right"/>
      </w:pPr>
    </w:p>
    <w:tbl>
      <w:tblPr>
        <w:tblpPr w:leftFromText="180" w:rightFromText="180" w:vertAnchor="text" w:tblpY="1"/>
        <w:tblOverlap w:val="never"/>
        <w:tblW w:w="10758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5356"/>
        <w:gridCol w:w="4677"/>
      </w:tblGrid>
      <w:tr w:rsidR="005B054C" w:rsidTr="006A7449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DF150D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6A7449">
        <w:trPr>
          <w:trHeight w:val="642"/>
        </w:trPr>
        <w:tc>
          <w:tcPr>
            <w:tcW w:w="725" w:type="dxa"/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DF150D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5356" w:type="dxa"/>
            <w:shd w:val="clear" w:color="auto" w:fill="F0F0F0"/>
          </w:tcPr>
          <w:p w:rsidR="005B054C" w:rsidRPr="00B539F7" w:rsidRDefault="007471B3" w:rsidP="00B539F7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8F6A36">
              <w:t xml:space="preserve"> </w:t>
            </w:r>
            <w:r w:rsidR="00DF150D">
              <w:t xml:space="preserve"> </w:t>
            </w:r>
            <w:r w:rsidR="006A7F89">
              <w:t xml:space="preserve"> </w:t>
            </w:r>
            <w:r w:rsidR="00391D09">
              <w:t xml:space="preserve"> </w:t>
            </w:r>
            <w:r w:rsidR="00391D09" w:rsidRPr="00391D09">
              <w:rPr>
                <w:color w:val="133256"/>
                <w:sz w:val="19"/>
              </w:rPr>
              <w:t xml:space="preserve">Radiation Oncology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677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DF150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DF150D">
            <w:pPr>
              <w:pStyle w:val="TableParagraph"/>
              <w:ind w:left="112"/>
              <w:rPr>
                <w:sz w:val="19"/>
              </w:rPr>
            </w:pPr>
          </w:p>
          <w:p w:rsidR="00B539F7" w:rsidRDefault="00B539F7" w:rsidP="00DF150D">
            <w:pPr>
              <w:pStyle w:val="TableParagraph"/>
              <w:ind w:left="112"/>
              <w:rPr>
                <w:sz w:val="19"/>
              </w:rPr>
            </w:pPr>
          </w:p>
          <w:p w:rsidR="00B539F7" w:rsidRDefault="00B539F7" w:rsidP="00DF150D">
            <w:pPr>
              <w:pStyle w:val="TableParagraph"/>
              <w:ind w:left="112"/>
              <w:rPr>
                <w:sz w:val="19"/>
              </w:rPr>
            </w:pPr>
          </w:p>
          <w:p w:rsidR="00B539F7" w:rsidRDefault="00B539F7" w:rsidP="00DF150D">
            <w:pPr>
              <w:pStyle w:val="TableParagraph"/>
              <w:ind w:left="112"/>
              <w:rPr>
                <w:sz w:val="19"/>
              </w:rPr>
            </w:pPr>
          </w:p>
          <w:p w:rsidR="00B539F7" w:rsidRDefault="00B539F7" w:rsidP="00DF150D">
            <w:pPr>
              <w:pStyle w:val="TableParagraph"/>
              <w:ind w:left="112"/>
              <w:rPr>
                <w:sz w:val="19"/>
              </w:rPr>
            </w:pPr>
          </w:p>
          <w:p w:rsidR="00B539F7" w:rsidRDefault="00B539F7" w:rsidP="00DF150D">
            <w:pPr>
              <w:pStyle w:val="TableParagraph"/>
              <w:ind w:left="112"/>
              <w:rPr>
                <w:sz w:val="19"/>
              </w:rPr>
            </w:pPr>
          </w:p>
          <w:p w:rsidR="00B539F7" w:rsidRDefault="00B539F7" w:rsidP="00DF150D">
            <w:pPr>
              <w:pStyle w:val="TableParagraph"/>
              <w:ind w:left="112"/>
              <w:rPr>
                <w:sz w:val="19"/>
              </w:rPr>
            </w:pPr>
          </w:p>
          <w:p w:rsidR="00B539F7" w:rsidRDefault="00B539F7" w:rsidP="00DF150D">
            <w:pPr>
              <w:pStyle w:val="TableParagraph"/>
              <w:ind w:left="112"/>
              <w:rPr>
                <w:sz w:val="19"/>
              </w:rPr>
            </w:pPr>
          </w:p>
          <w:p w:rsidR="00B539F7" w:rsidRDefault="00B539F7" w:rsidP="00DF150D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6A7449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5B054C" w:rsidRDefault="007471B3" w:rsidP="00DF150D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6A7F89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391D09">
              <w:t xml:space="preserve"> </w:t>
            </w:r>
            <w:r w:rsidR="00391D09" w:rsidRPr="00391D09">
              <w:rPr>
                <w:color w:val="133256"/>
                <w:sz w:val="19"/>
              </w:rPr>
              <w:t xml:space="preserve">Radiation Oncology </w:t>
            </w:r>
            <w:r w:rsidR="006A7F89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6A7449">
        <w:trPr>
          <w:trHeight w:val="3572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DF150D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DF150D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29210</wp:posOffset>
                      </wp:positionV>
                      <wp:extent cx="5902960" cy="2003425"/>
                      <wp:effectExtent l="0" t="0" r="2540" b="15875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00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D9200A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99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35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4" w:space="0" w:color="auto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DF150D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2" type="#_x0000_t202" style="position:absolute;margin-left:4.8pt;margin-top:2.3pt;width:464.8pt;height:157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D9200A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99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35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426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DF150D">
                              <w:trPr>
                                <w:trHeight w:val="52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15"/>
        <w:gridCol w:w="2741"/>
        <w:gridCol w:w="1891"/>
        <w:gridCol w:w="2741"/>
        <w:gridCol w:w="1890"/>
        <w:gridCol w:w="386"/>
      </w:tblGrid>
      <w:tr w:rsidR="006A7F89" w:rsidTr="006A7449">
        <w:trPr>
          <w:trHeight w:val="862"/>
        </w:trPr>
        <w:tc>
          <w:tcPr>
            <w:tcW w:w="709" w:type="dxa"/>
            <w:vMerge w:val="restart"/>
            <w:tcBorders>
              <w:top w:val="single" w:sz="6" w:space="0" w:color="6B6B6B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22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10064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2" w:right="157"/>
              <w:rPr>
                <w:i/>
                <w:color w:val="133256"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391D09" w:rsidRPr="00391D09">
              <w:rPr>
                <w:i/>
                <w:color w:val="133256"/>
                <w:sz w:val="19"/>
              </w:rPr>
              <w:t xml:space="preserve">Radiation Oncology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  <w:p w:rsidR="00391D09" w:rsidRDefault="00391D09" w:rsidP="00FF0091">
            <w:pPr>
              <w:pStyle w:val="TableParagraph"/>
              <w:spacing w:before="2" w:line="242" w:lineRule="auto"/>
              <w:ind w:right="157"/>
              <w:rPr>
                <w:i/>
                <w:sz w:val="19"/>
              </w:rPr>
            </w:pPr>
          </w:p>
        </w:tc>
      </w:tr>
      <w:tr w:rsidR="006A7F89" w:rsidTr="006A7449">
        <w:trPr>
          <w:trHeight w:val="862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7F89" w:rsidRDefault="006A7F89" w:rsidP="00D9200A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08" w:right="706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6A7F89" w:rsidRDefault="006A7F89" w:rsidP="00D9200A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6A7F89" w:rsidRDefault="006A7F89" w:rsidP="00D9200A">
            <w:pPr>
              <w:pStyle w:val="TableParagraph"/>
              <w:spacing w:before="2" w:line="242" w:lineRule="auto"/>
              <w:ind w:left="111" w:right="43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6A7F89" w:rsidRDefault="006A7F89" w:rsidP="00D9200A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A7F89" w:rsidRDefault="006A7F89" w:rsidP="00D9200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6A7F89" w:rsidRDefault="006A7F89" w:rsidP="00D9200A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</w:tr>
      <w:tr w:rsidR="00391D09" w:rsidTr="006A7449">
        <w:trPr>
          <w:trHeight w:val="108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sz w:val="20"/>
              </w:rPr>
            </w:pPr>
          </w:p>
          <w:p w:rsidR="00391D09" w:rsidRDefault="00391D09" w:rsidP="00391D0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91D09" w:rsidRDefault="00391D09" w:rsidP="00391D0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891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sz w:val="20"/>
              </w:rPr>
            </w:pPr>
          </w:p>
          <w:p w:rsidR="00391D09" w:rsidRDefault="00391D09" w:rsidP="00391D0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91D09" w:rsidRDefault="00391D09" w:rsidP="00391D0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spacing w:before="2" w:line="242" w:lineRule="auto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1D09" w:rsidRDefault="00391D09" w:rsidP="00391D09">
            <w:pPr>
              <w:pStyle w:val="TableParagraph"/>
              <w:spacing w:line="242" w:lineRule="auto"/>
              <w:ind w:left="107" w:right="212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rPr>
                <w:sz w:val="18"/>
              </w:rPr>
            </w:pPr>
          </w:p>
        </w:tc>
      </w:tr>
      <w:tr w:rsidR="00391D09" w:rsidTr="006A7449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1D09" w:rsidRDefault="00391D09" w:rsidP="00391D09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Medical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Oncology</w:t>
            </w:r>
          </w:p>
        </w:tc>
        <w:tc>
          <w:tcPr>
            <w:tcW w:w="1891" w:type="dxa"/>
            <w:shd w:val="clear" w:color="auto" w:fill="F0F0F0"/>
          </w:tcPr>
          <w:p w:rsidR="00391D09" w:rsidRDefault="00391D09" w:rsidP="00391D0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91D09" w:rsidRDefault="00391D09" w:rsidP="00391D09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spacing w:line="242" w:lineRule="auto"/>
              <w:ind w:left="111" w:right="616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rPr>
                <w:sz w:val="18"/>
              </w:rPr>
            </w:pPr>
          </w:p>
        </w:tc>
      </w:tr>
      <w:tr w:rsidR="00391D09" w:rsidTr="006A7449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Critical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891" w:type="dxa"/>
            <w:shd w:val="clear" w:color="auto" w:fill="F0F0F0"/>
          </w:tcPr>
          <w:p w:rsidR="00391D09" w:rsidRDefault="00391D09" w:rsidP="00391D09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rPr>
                <w:sz w:val="18"/>
              </w:rPr>
            </w:pPr>
          </w:p>
          <w:p w:rsidR="00391D09" w:rsidRDefault="00391D09" w:rsidP="00391D09">
            <w:pPr>
              <w:pStyle w:val="TableParagraph"/>
              <w:rPr>
                <w:sz w:val="18"/>
              </w:rPr>
            </w:pPr>
          </w:p>
          <w:p w:rsidR="00391D09" w:rsidRDefault="00391D09" w:rsidP="00391D09">
            <w:pPr>
              <w:pStyle w:val="TableParagraph"/>
              <w:rPr>
                <w:sz w:val="18"/>
              </w:rPr>
            </w:pPr>
          </w:p>
        </w:tc>
      </w:tr>
      <w:tr w:rsidR="00391D09" w:rsidTr="006A7449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sz w:val="20"/>
              </w:rPr>
            </w:pPr>
          </w:p>
          <w:p w:rsidR="00391D09" w:rsidRDefault="00391D09" w:rsidP="00391D0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91D09" w:rsidRDefault="00391D09" w:rsidP="00391D0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Paediatrics</w:t>
            </w:r>
          </w:p>
        </w:tc>
        <w:tc>
          <w:tcPr>
            <w:tcW w:w="1891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sz w:val="20"/>
              </w:rPr>
            </w:pPr>
          </w:p>
          <w:p w:rsidR="00391D09" w:rsidRDefault="00391D09" w:rsidP="00391D0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91D09" w:rsidRDefault="00391D09" w:rsidP="00391D0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days</w:t>
            </w: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rPr>
                <w:sz w:val="18"/>
              </w:rPr>
            </w:pPr>
          </w:p>
        </w:tc>
      </w:tr>
      <w:tr w:rsidR="00391D09" w:rsidTr="006A7449">
        <w:trPr>
          <w:trHeight w:val="1303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391D09" w:rsidRDefault="00391D09" w:rsidP="00391D09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sz w:val="20"/>
              </w:rPr>
            </w:pPr>
          </w:p>
          <w:p w:rsidR="00391D09" w:rsidRDefault="00391D09" w:rsidP="00391D0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91D09" w:rsidRDefault="00391D09" w:rsidP="00391D09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891" w:type="dxa"/>
            <w:shd w:val="clear" w:color="auto" w:fill="F0F0F0"/>
          </w:tcPr>
          <w:p w:rsidR="00391D09" w:rsidRDefault="00391D09" w:rsidP="00391D09">
            <w:pPr>
              <w:pStyle w:val="TableParagraph"/>
              <w:rPr>
                <w:b/>
                <w:sz w:val="20"/>
              </w:rPr>
            </w:pPr>
          </w:p>
          <w:p w:rsidR="00391D09" w:rsidRDefault="00391D09" w:rsidP="00391D0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91D09" w:rsidRDefault="00391D09" w:rsidP="00391D09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days</w:t>
            </w:r>
          </w:p>
        </w:tc>
        <w:tc>
          <w:tcPr>
            <w:tcW w:w="2741" w:type="dxa"/>
            <w:shd w:val="clear" w:color="auto" w:fill="F0F0F0"/>
          </w:tcPr>
          <w:p w:rsidR="00391D09" w:rsidRDefault="00391D09" w:rsidP="00391D09">
            <w:pPr>
              <w:pStyle w:val="TableParagraph"/>
              <w:spacing w:before="91"/>
              <w:ind w:left="111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spacing w:before="1" w:line="242" w:lineRule="auto"/>
              <w:ind w:left="107" w:right="365"/>
              <w:rPr>
                <w:sz w:val="19"/>
              </w:rPr>
            </w:pPr>
          </w:p>
        </w:tc>
        <w:tc>
          <w:tcPr>
            <w:tcW w:w="38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391D09" w:rsidRDefault="00391D09" w:rsidP="00391D09">
            <w:pPr>
              <w:pStyle w:val="TableParagraph"/>
              <w:rPr>
                <w:sz w:val="18"/>
              </w:rPr>
            </w:pPr>
          </w:p>
        </w:tc>
      </w:tr>
      <w:tr w:rsidR="006A7F89" w:rsidTr="006A7449">
        <w:trPr>
          <w:trHeight w:val="96"/>
        </w:trPr>
        <w:tc>
          <w:tcPr>
            <w:tcW w:w="709" w:type="dxa"/>
            <w:vMerge/>
            <w:tcBorders>
              <w:top w:val="nil"/>
              <w:left w:val="single" w:sz="6" w:space="0" w:color="BFBFBF"/>
              <w:bottom w:val="single" w:sz="6" w:space="0" w:color="6B6B6B"/>
              <w:right w:val="single" w:sz="6" w:space="0" w:color="6B6B6B"/>
            </w:tcBorders>
          </w:tcPr>
          <w:p w:rsidR="006A7F89" w:rsidRDefault="006A7F89" w:rsidP="00D9200A"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gridSpan w:val="6"/>
            <w:tcBorders>
              <w:top w:val="single" w:sz="12" w:space="0" w:color="BFBFBF"/>
              <w:left w:val="single" w:sz="6" w:space="0" w:color="6B6B6B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4"/>
              </w:rPr>
            </w:pPr>
          </w:p>
        </w:tc>
      </w:tr>
      <w:tr w:rsidR="006A7F89" w:rsidTr="006A7449">
        <w:trPr>
          <w:trHeight w:val="862"/>
        </w:trPr>
        <w:tc>
          <w:tcPr>
            <w:tcW w:w="709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rPr>
                <w:sz w:val="18"/>
              </w:rPr>
            </w:pPr>
          </w:p>
        </w:tc>
        <w:tc>
          <w:tcPr>
            <w:tcW w:w="10064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6A7F89" w:rsidRDefault="006A7F89" w:rsidP="00D9200A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Certified copy of MoU with other NBEMS accredited institute / hospital or medical college where DNB - </w:t>
            </w:r>
            <w:r w:rsidR="00391D09" w:rsidRPr="00391D09">
              <w:rPr>
                <w:color w:val="133256"/>
                <w:sz w:val="19"/>
              </w:rPr>
              <w:t xml:space="preserve">Radiation Oncology </w:t>
            </w:r>
            <w:r>
              <w:rPr>
                <w:color w:val="133256"/>
                <w:sz w:val="19"/>
              </w:rPr>
              <w:t>trainees are posted for any of the above rotations, if the same is not feasible within the institute/hospital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DF150D" w:rsidRDefault="00DF150D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771"/>
      </w:tblGrid>
      <w:tr w:rsidR="005B054C" w:rsidTr="006A7449">
        <w:trPr>
          <w:trHeight w:val="589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6A7449">
        <w:trPr>
          <w:trHeight w:val="1822"/>
        </w:trPr>
        <w:tc>
          <w:tcPr>
            <w:tcW w:w="1002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24F91" w:rsidP="00524F91">
      <w:pPr>
        <w:tabs>
          <w:tab w:val="left" w:pos="2160"/>
        </w:tabs>
        <w:rPr>
          <w:b/>
          <w:sz w:val="17"/>
        </w:rPr>
      </w:pPr>
      <w:r>
        <w:rPr>
          <w:sz w:val="12"/>
        </w:rPr>
        <w:tab/>
      </w: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8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4881"/>
        <w:gridCol w:w="4881"/>
      </w:tblGrid>
      <w:tr w:rsidR="005B054C" w:rsidTr="006A7449">
        <w:trPr>
          <w:trHeight w:val="662"/>
        </w:trPr>
        <w:tc>
          <w:tcPr>
            <w:tcW w:w="1021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391D09" w:rsidRPr="00391D09">
              <w:rPr>
                <w:b/>
                <w:color w:val="FFFFFF"/>
                <w:sz w:val="19"/>
              </w:rPr>
              <w:t xml:space="preserve">Radiation Oncology </w:t>
            </w:r>
            <w:r w:rsidR="00391D09"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6A7449">
        <w:trPr>
          <w:trHeight w:val="434"/>
        </w:trPr>
        <w:tc>
          <w:tcPr>
            <w:tcW w:w="1021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FF60CE">
        <w:trPr>
          <w:trHeight w:val="3231"/>
        </w:trPr>
        <w:tc>
          <w:tcPr>
            <w:tcW w:w="1021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70359</wp:posOffset>
                      </wp:positionV>
                      <wp:extent cx="5902960" cy="1840992"/>
                      <wp:effectExtent l="0" t="0" r="2540" b="6985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8409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D9200A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D9200A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D9200A" w:rsidTr="006A7449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6A7449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200A" w:rsidTr="006A7449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D9200A" w:rsidRDefault="00D9200A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200A" w:rsidRDefault="00D9200A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3" type="#_x0000_t202" style="position:absolute;margin-left:4.6pt;margin-top:5.55pt;width:464.8pt;height:144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q8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D9200A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D9200A" w:rsidRDefault="00D9200A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D9200A" w:rsidRDefault="00D9200A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D9200A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D9200A" w:rsidTr="006A7449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6A7449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D9200A" w:rsidTr="006A7449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D9200A" w:rsidRDefault="00D9200A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200A" w:rsidRDefault="00D9200A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6A7449">
        <w:trPr>
          <w:trHeight w:val="434"/>
        </w:trPr>
        <w:tc>
          <w:tcPr>
            <w:tcW w:w="1021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6A7449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391D09" w:rsidRPr="00391D09">
              <w:rPr>
                <w:color w:val="133256"/>
                <w:sz w:val="19"/>
              </w:rPr>
              <w:t xml:space="preserve">Radiation Oncology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6A7449">
        <w:trPr>
          <w:trHeight w:val="662"/>
        </w:trPr>
        <w:tc>
          <w:tcPr>
            <w:tcW w:w="1021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lastRenderedPageBreak/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391D09" w:rsidRPr="00391D09">
              <w:rPr>
                <w:color w:val="133256"/>
                <w:sz w:val="19"/>
              </w:rPr>
              <w:t xml:space="preserve">Radiation Oncology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6A7449">
        <w:trPr>
          <w:trHeight w:val="662"/>
        </w:trPr>
        <w:tc>
          <w:tcPr>
            <w:tcW w:w="1021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391D09" w:rsidRPr="00391D09">
              <w:rPr>
                <w:color w:val="133256"/>
                <w:sz w:val="19"/>
              </w:rPr>
              <w:t xml:space="preserve">Radiation Oncology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6A7449">
        <w:trPr>
          <w:trHeight w:val="662"/>
        </w:trPr>
        <w:tc>
          <w:tcPr>
            <w:tcW w:w="10783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133082">
            <w:pPr>
              <w:pStyle w:val="TableParagraph"/>
              <w:tabs>
                <w:tab w:val="left" w:pos="4269"/>
              </w:tabs>
              <w:spacing w:line="360" w:lineRule="auto"/>
              <w:ind w:left="111" w:right="273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133082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133082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D01F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D01F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D01F4E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5381"/>
      </w:tblGrid>
      <w:tr w:rsidR="00C11182" w:rsidTr="006A7449">
        <w:trPr>
          <w:trHeight w:val="1156"/>
        </w:trPr>
        <w:tc>
          <w:tcPr>
            <w:tcW w:w="10773" w:type="dxa"/>
            <w:gridSpan w:val="2"/>
            <w:tcBorders>
              <w:right w:val="single" w:sz="12" w:space="0" w:color="BFBFBF"/>
            </w:tcBorders>
          </w:tcPr>
          <w:p w:rsidR="00C11182" w:rsidRDefault="00C11182" w:rsidP="0083346F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83346F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6A7449">
        <w:trPr>
          <w:trHeight w:val="2592"/>
        </w:trPr>
        <w:tc>
          <w:tcPr>
            <w:tcW w:w="5392" w:type="dxa"/>
            <w:tcBorders>
              <w:bottom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83346F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83346F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83346F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83346F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83346F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83346F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1C55FD" w:rsidRDefault="001C55FD">
      <w:pPr>
        <w:pStyle w:val="BodyText"/>
        <w:ind w:left="7353"/>
        <w:rPr>
          <w:sz w:val="20"/>
        </w:rPr>
      </w:pPr>
    </w:p>
    <w:p w:rsidR="001C55FD" w:rsidRDefault="001C55FD">
      <w:pPr>
        <w:rPr>
          <w:sz w:val="20"/>
          <w:szCs w:val="14"/>
        </w:rPr>
      </w:pPr>
      <w:r>
        <w:rPr>
          <w:sz w:val="20"/>
        </w:rPr>
        <w:br w:type="page"/>
      </w:r>
      <w:bookmarkStart w:id="0" w:name="_GoBack"/>
      <w:bookmarkEnd w:id="0"/>
    </w:p>
    <w:sectPr w:rsidR="001C55FD" w:rsidSect="006A7449">
      <w:pgSz w:w="11900" w:h="16840"/>
      <w:pgMar w:top="560" w:right="560" w:bottom="284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06" w:rsidRDefault="00194F06" w:rsidP="00D9200A">
      <w:r>
        <w:separator/>
      </w:r>
    </w:p>
  </w:endnote>
  <w:endnote w:type="continuationSeparator" w:id="0">
    <w:p w:rsidR="00194F06" w:rsidRDefault="00194F06" w:rsidP="00D9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06" w:rsidRDefault="00194F06" w:rsidP="00D9200A">
      <w:r>
        <w:separator/>
      </w:r>
    </w:p>
  </w:footnote>
  <w:footnote w:type="continuationSeparator" w:id="0">
    <w:p w:rsidR="00194F06" w:rsidRDefault="00194F06" w:rsidP="00D9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0.25pt;height:50.25pt;visibility:visible;mso-wrap-style:square" o:bullet="t">
        <v:imagedata r:id="rId1" o:title=""/>
      </v:shape>
    </w:pict>
  </w:numPicBullet>
  <w:abstractNum w:abstractNumId="0" w15:restartNumberingAfterBreak="0">
    <w:nsid w:val="00C47C70"/>
    <w:multiLevelType w:val="hybridMultilevel"/>
    <w:tmpl w:val="5370762C"/>
    <w:lvl w:ilvl="0" w:tplc="F13C3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E6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47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26F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CF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2D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C1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2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0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75742C"/>
    <w:multiLevelType w:val="hybridMultilevel"/>
    <w:tmpl w:val="0B02B372"/>
    <w:lvl w:ilvl="0" w:tplc="C05280D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9ACAA17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D2C801DA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4D54263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8248A5E8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45A89338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5AA284F6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34C4CE90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ED0CA988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4" w15:restartNumberingAfterBreak="0">
    <w:nsid w:val="37EF187B"/>
    <w:multiLevelType w:val="hybridMultilevel"/>
    <w:tmpl w:val="9D1A842E"/>
    <w:lvl w:ilvl="0" w:tplc="6C78B848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348E8E82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8FE492D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9072039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8ABCEDBE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27C28EDA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C15EDC14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93E8B64E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651A3596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566B0267"/>
    <w:multiLevelType w:val="hybridMultilevel"/>
    <w:tmpl w:val="B244622C"/>
    <w:lvl w:ilvl="0" w:tplc="8E5E395A">
      <w:start w:val="1"/>
      <w:numFmt w:val="lowerRoman"/>
      <w:lvlText w:val="%1."/>
      <w:lvlJc w:val="right"/>
      <w:pPr>
        <w:ind w:left="216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E5946EF"/>
    <w:multiLevelType w:val="hybridMultilevel"/>
    <w:tmpl w:val="E9E21B5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9424A8"/>
    <w:multiLevelType w:val="hybridMultilevel"/>
    <w:tmpl w:val="EC344E6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106C4F"/>
    <w:rsid w:val="00133082"/>
    <w:rsid w:val="00194F06"/>
    <w:rsid w:val="001C55FD"/>
    <w:rsid w:val="0022301A"/>
    <w:rsid w:val="00233289"/>
    <w:rsid w:val="002479BB"/>
    <w:rsid w:val="002B5CF5"/>
    <w:rsid w:val="00304F62"/>
    <w:rsid w:val="003826AA"/>
    <w:rsid w:val="00391D09"/>
    <w:rsid w:val="0041262A"/>
    <w:rsid w:val="00486588"/>
    <w:rsid w:val="00524F91"/>
    <w:rsid w:val="005A2550"/>
    <w:rsid w:val="005B054C"/>
    <w:rsid w:val="005B3590"/>
    <w:rsid w:val="00605C0C"/>
    <w:rsid w:val="006A7449"/>
    <w:rsid w:val="006A7F89"/>
    <w:rsid w:val="00711ABD"/>
    <w:rsid w:val="007471B3"/>
    <w:rsid w:val="0083346F"/>
    <w:rsid w:val="008640D1"/>
    <w:rsid w:val="00873567"/>
    <w:rsid w:val="008D41E8"/>
    <w:rsid w:val="008F6A36"/>
    <w:rsid w:val="00907115"/>
    <w:rsid w:val="0091754A"/>
    <w:rsid w:val="00A70924"/>
    <w:rsid w:val="00B0395E"/>
    <w:rsid w:val="00B539F7"/>
    <w:rsid w:val="00B55226"/>
    <w:rsid w:val="00C11182"/>
    <w:rsid w:val="00CC762D"/>
    <w:rsid w:val="00D01F4E"/>
    <w:rsid w:val="00D9200A"/>
    <w:rsid w:val="00DB1C75"/>
    <w:rsid w:val="00DF150D"/>
    <w:rsid w:val="00E64352"/>
    <w:rsid w:val="00F14727"/>
    <w:rsid w:val="00F44CE7"/>
    <w:rsid w:val="00FB5325"/>
    <w:rsid w:val="00FF0091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0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2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00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A2550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1C55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24</cp:revision>
  <dcterms:created xsi:type="dcterms:W3CDTF">2023-06-19T10:00:00Z</dcterms:created>
  <dcterms:modified xsi:type="dcterms:W3CDTF">2023-07-15T10:26:00Z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