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2067FD" w:rsidRPr="008C2B6F" w:rsidRDefault="002067FD" w:rsidP="002067FD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2067FD" w:rsidRPr="00FB5325" w:rsidRDefault="002067FD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2067FD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5B3590" w:rsidRPr="005B3590">
              <w:rPr>
                <w:b/>
                <w:color w:val="215868" w:themeColor="accent5" w:themeShade="80"/>
                <w:sz w:val="51"/>
                <w:szCs w:val="54"/>
              </w:rPr>
              <w:t>Physiology</w:t>
            </w:r>
          </w:p>
        </w:tc>
      </w:tr>
      <w:tr w:rsidR="00FB5325" w:rsidTr="0083346F">
        <w:tc>
          <w:tcPr>
            <w:tcW w:w="10730" w:type="dxa"/>
            <w:gridSpan w:val="2"/>
          </w:tcPr>
          <w:p w:rsidR="002067FD" w:rsidRDefault="002067FD" w:rsidP="002067FD">
            <w:pPr>
              <w:pStyle w:val="BodyText"/>
              <w:numPr>
                <w:ilvl w:val="0"/>
                <w:numId w:val="7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2067FD" w:rsidRDefault="002067FD" w:rsidP="002067FD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FB5325" w:rsidRPr="00FB5325" w:rsidRDefault="002067FD" w:rsidP="002067FD">
            <w:pPr>
              <w:pStyle w:val="BodyText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054C" w:rsidTr="00AF3975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 w:rsidTr="00AF3975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AF3975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AF3975">
        <w:trPr>
          <w:trHeight w:val="810"/>
        </w:trPr>
        <w:tc>
          <w:tcPr>
            <w:tcW w:w="1002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AF3975">
        <w:trPr>
          <w:trHeight w:val="2018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83346F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83346F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83346F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3346F" w:rsidRDefault="0083346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83346F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83346F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83346F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346F" w:rsidRDefault="0083346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AF3975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AF3975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 w:rsidTr="00AF3975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RoC</w:t>
            </w:r>
            <w:proofErr w:type="spellEnd"/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AF3975">
        <w:trPr>
          <w:trHeight w:val="1566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88265</wp:posOffset>
                      </wp:positionV>
                      <wp:extent cx="2881630" cy="86741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83346F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83346F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3346F" w:rsidRDefault="0083346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4.8pt;margin-top:6.95pt;width:226.9pt;height:6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s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BTnHTA0QMdNboVI1osTX+GXqXgdt+Dox5hH3i2tar+TpTfFeJi3RC+ozdSiqGhpIL8fHPTfXZ1&#10;wlEGZDt8EhXEIXstLNBYy840D9qBAB14ejxxY3IpYTOIYz+6hKMSzuJoGfq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83346F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83346F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346F" w:rsidRDefault="0083346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5B054C" w:rsidRDefault="007471B3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5B054C" w:rsidRDefault="007471B3">
      <w:pPr>
        <w:pStyle w:val="BodyText"/>
        <w:spacing w:before="8"/>
        <w:rPr>
          <w:b/>
          <w:color w:val="133256"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3590" w:rsidRDefault="005B3590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3590" w:rsidTr="00E97BB9">
        <w:trPr>
          <w:trHeight w:val="421"/>
        </w:trPr>
        <w:tc>
          <w:tcPr>
            <w:tcW w:w="1002" w:type="dxa"/>
            <w:shd w:val="clear" w:color="auto" w:fill="808080"/>
          </w:tcPr>
          <w:p w:rsidR="005B3590" w:rsidRDefault="005B3590" w:rsidP="002514C1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3590" w:rsidRDefault="005B3590" w:rsidP="002514C1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LABORATORIES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5B3590" w:rsidTr="00E97BB9">
        <w:trPr>
          <w:trHeight w:val="495"/>
        </w:trPr>
        <w:tc>
          <w:tcPr>
            <w:tcW w:w="100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:rsidR="005B3590" w:rsidRDefault="005B3590" w:rsidP="002514C1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5B3590" w:rsidRDefault="005B3590" w:rsidP="002514C1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Laboratory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</w:tr>
      <w:tr w:rsidR="005B3590" w:rsidTr="00E97BB9">
        <w:trPr>
          <w:trHeight w:val="421"/>
        </w:trPr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5B3590" w:rsidRDefault="005B3590" w:rsidP="002514C1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CD8E6"/>
          </w:tcPr>
          <w:p w:rsidR="005B3590" w:rsidRDefault="005B3590" w:rsidP="002514C1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Laboratory</w:t>
            </w:r>
          </w:p>
        </w:tc>
        <w:tc>
          <w:tcPr>
            <w:tcW w:w="5013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ACD8E6"/>
          </w:tcPr>
          <w:p w:rsidR="005B3590" w:rsidRDefault="005B3590" w:rsidP="002514C1">
            <w:pPr>
              <w:pStyle w:val="TableParagraph"/>
              <w:spacing w:before="91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Equipment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Facilities</w:t>
            </w:r>
          </w:p>
        </w:tc>
      </w:tr>
      <w:tr w:rsidR="005B3590" w:rsidTr="00E97BB9">
        <w:trPr>
          <w:trHeight w:val="1020"/>
        </w:trPr>
        <w:tc>
          <w:tcPr>
            <w:tcW w:w="1002" w:type="dxa"/>
            <w:vMerge w:val="restart"/>
            <w:tcBorders>
              <w:top w:val="single" w:sz="4" w:space="0" w:color="auto"/>
              <w:bottom w:val="single" w:sz="12" w:space="0" w:color="BFBFBF"/>
            </w:tcBorders>
            <w:shd w:val="clear" w:color="auto" w:fill="F0F0F0"/>
          </w:tcPr>
          <w:p w:rsidR="005B3590" w:rsidRDefault="005B3590" w:rsidP="002514C1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top w:val="single" w:sz="4" w:space="0" w:color="auto"/>
            </w:tcBorders>
            <w:shd w:val="clear" w:color="auto" w:fill="F5F5F5"/>
          </w:tcPr>
          <w:p w:rsidR="005B3590" w:rsidRDefault="005B3590" w:rsidP="002514C1">
            <w:pPr>
              <w:pStyle w:val="TableParagraph"/>
              <w:rPr>
                <w:b/>
                <w:sz w:val="20"/>
              </w:rPr>
            </w:pPr>
          </w:p>
          <w:p w:rsidR="005B3590" w:rsidRDefault="005B3590" w:rsidP="002514C1">
            <w:pPr>
              <w:pStyle w:val="TableParagraph"/>
              <w:spacing w:before="166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Clinical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Physiology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3590" w:rsidRDefault="005B3590" w:rsidP="002514C1">
            <w:pPr>
              <w:pStyle w:val="TableParagraph"/>
              <w:spacing w:before="107" w:line="232" w:lineRule="auto"/>
              <w:ind w:left="111" w:right="350"/>
              <w:rPr>
                <w:sz w:val="17"/>
              </w:rPr>
            </w:pPr>
          </w:p>
        </w:tc>
      </w:tr>
      <w:tr w:rsidR="005B3590" w:rsidTr="00E97BB9">
        <w:trPr>
          <w:trHeight w:val="1524"/>
        </w:trPr>
        <w:tc>
          <w:tcPr>
            <w:tcW w:w="1002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5B3590" w:rsidRDefault="005B3590" w:rsidP="002514C1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0F0F0"/>
          </w:tcPr>
          <w:p w:rsidR="005B3590" w:rsidRDefault="005B3590" w:rsidP="002514C1">
            <w:pPr>
              <w:pStyle w:val="TableParagraph"/>
              <w:rPr>
                <w:b/>
                <w:sz w:val="20"/>
              </w:rPr>
            </w:pPr>
          </w:p>
          <w:p w:rsidR="005B3590" w:rsidRDefault="005B3590" w:rsidP="002514C1">
            <w:pPr>
              <w:pStyle w:val="TableParagraph"/>
              <w:rPr>
                <w:b/>
                <w:sz w:val="20"/>
              </w:rPr>
            </w:pPr>
          </w:p>
          <w:p w:rsidR="005B3590" w:rsidRDefault="005B3590" w:rsidP="002514C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B3590" w:rsidRDefault="005B3590" w:rsidP="002514C1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Hematology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3590" w:rsidRDefault="005B3590" w:rsidP="002514C1">
            <w:pPr>
              <w:pStyle w:val="TableParagraph"/>
              <w:spacing w:line="232" w:lineRule="auto"/>
              <w:ind w:left="111" w:right="1026"/>
              <w:rPr>
                <w:sz w:val="17"/>
              </w:rPr>
            </w:pPr>
          </w:p>
        </w:tc>
      </w:tr>
      <w:tr w:rsidR="005B3590" w:rsidTr="00E97BB9">
        <w:trPr>
          <w:trHeight w:val="1020"/>
        </w:trPr>
        <w:tc>
          <w:tcPr>
            <w:tcW w:w="1002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5B3590" w:rsidRDefault="005B3590" w:rsidP="002514C1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3590" w:rsidRDefault="005B3590" w:rsidP="002514C1">
            <w:pPr>
              <w:pStyle w:val="TableParagraph"/>
              <w:rPr>
                <w:b/>
                <w:sz w:val="20"/>
              </w:rPr>
            </w:pPr>
          </w:p>
          <w:p w:rsidR="005B3590" w:rsidRDefault="005B3590" w:rsidP="002514C1">
            <w:pPr>
              <w:pStyle w:val="TableParagraph"/>
              <w:spacing w:before="166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Amphibian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3590" w:rsidRDefault="005B3590" w:rsidP="002514C1">
            <w:pPr>
              <w:pStyle w:val="TableParagraph"/>
              <w:ind w:left="111"/>
              <w:rPr>
                <w:sz w:val="17"/>
              </w:rPr>
            </w:pPr>
          </w:p>
          <w:p w:rsidR="00437D8E" w:rsidRDefault="00437D8E" w:rsidP="002514C1">
            <w:pPr>
              <w:pStyle w:val="TableParagraph"/>
              <w:ind w:left="111"/>
              <w:rPr>
                <w:sz w:val="17"/>
              </w:rPr>
            </w:pPr>
          </w:p>
          <w:p w:rsidR="00437D8E" w:rsidRDefault="00437D8E" w:rsidP="002514C1">
            <w:pPr>
              <w:pStyle w:val="TableParagraph"/>
              <w:ind w:left="111"/>
              <w:rPr>
                <w:sz w:val="17"/>
              </w:rPr>
            </w:pPr>
          </w:p>
          <w:p w:rsidR="00437D8E" w:rsidRDefault="00437D8E" w:rsidP="002514C1">
            <w:pPr>
              <w:pStyle w:val="TableParagraph"/>
              <w:ind w:left="111"/>
              <w:rPr>
                <w:sz w:val="17"/>
              </w:rPr>
            </w:pPr>
          </w:p>
          <w:p w:rsidR="00437D8E" w:rsidRDefault="00437D8E" w:rsidP="002514C1">
            <w:pPr>
              <w:pStyle w:val="TableParagraph"/>
              <w:ind w:left="111"/>
              <w:rPr>
                <w:sz w:val="17"/>
              </w:rPr>
            </w:pPr>
          </w:p>
        </w:tc>
      </w:tr>
      <w:tr w:rsidR="005B3590" w:rsidTr="00E97BB9">
        <w:trPr>
          <w:trHeight w:val="1020"/>
        </w:trPr>
        <w:tc>
          <w:tcPr>
            <w:tcW w:w="1002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5B3590" w:rsidRDefault="005B3590" w:rsidP="002514C1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bottom w:val="single" w:sz="12" w:space="0" w:color="BFBFBF"/>
            </w:tcBorders>
            <w:shd w:val="clear" w:color="auto" w:fill="F0F0F0"/>
          </w:tcPr>
          <w:p w:rsidR="005B3590" w:rsidRDefault="005B3590" w:rsidP="002514C1">
            <w:pPr>
              <w:pStyle w:val="TableParagraph"/>
              <w:rPr>
                <w:b/>
                <w:sz w:val="20"/>
              </w:rPr>
            </w:pPr>
          </w:p>
          <w:p w:rsidR="005B3590" w:rsidRDefault="005B3590" w:rsidP="002514C1">
            <w:pPr>
              <w:pStyle w:val="TableParagraph"/>
              <w:spacing w:before="166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Mammalian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</w:t>
            </w:r>
          </w:p>
        </w:tc>
        <w:tc>
          <w:tcPr>
            <w:tcW w:w="5013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5B3590" w:rsidRDefault="005B3590" w:rsidP="002514C1">
            <w:pPr>
              <w:pStyle w:val="TableParagraph"/>
              <w:ind w:left="111"/>
              <w:rPr>
                <w:sz w:val="17"/>
              </w:rPr>
            </w:pPr>
          </w:p>
        </w:tc>
      </w:tr>
    </w:tbl>
    <w:p w:rsidR="005B054C" w:rsidRDefault="005B054C">
      <w:pPr>
        <w:pStyle w:val="BodyText"/>
        <w:spacing w:before="2"/>
        <w:rPr>
          <w:sz w:val="23"/>
        </w:rPr>
      </w:pPr>
    </w:p>
    <w:p w:rsidR="00437D8E" w:rsidRDefault="00437D8E">
      <w:pPr>
        <w:pStyle w:val="BodyText"/>
        <w:spacing w:before="2"/>
        <w:rPr>
          <w:sz w:val="23"/>
        </w:rPr>
      </w:pPr>
    </w:p>
    <w:p w:rsidR="005B054C" w:rsidRDefault="007471B3">
      <w:pPr>
        <w:tabs>
          <w:tab w:val="left" w:pos="2164"/>
        </w:tabs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Patient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Load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9780"/>
      </w:tblGrid>
      <w:tr w:rsidR="005B054C" w:rsidTr="00E97BB9">
        <w:trPr>
          <w:trHeight w:val="643"/>
        </w:trPr>
        <w:tc>
          <w:tcPr>
            <w:tcW w:w="993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780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5B054C" w:rsidTr="00E97BB9">
        <w:trPr>
          <w:trHeight w:val="643"/>
        </w:trPr>
        <w:tc>
          <w:tcPr>
            <w:tcW w:w="993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780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3590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color w:val="133256"/>
                <w:sz w:val="19"/>
              </w:rPr>
              <w:t>Clinical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Physiology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Services</w:t>
            </w:r>
          </w:p>
        </w:tc>
      </w:tr>
      <w:tr w:rsidR="005B054C" w:rsidTr="00E97BB9">
        <w:trPr>
          <w:trHeight w:val="3436"/>
        </w:trPr>
        <w:tc>
          <w:tcPr>
            <w:tcW w:w="993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80" w:type="dxa"/>
            <w:tcBorders>
              <w:right w:val="single" w:sz="12" w:space="0" w:color="BFBFBF"/>
            </w:tcBorders>
            <w:shd w:val="clear" w:color="auto" w:fill="F5F5F5"/>
          </w:tcPr>
          <w:tbl>
            <w:tblPr>
              <w:tblpPr w:leftFromText="180" w:rightFromText="180" w:vertAnchor="text" w:horzAnchor="margin" w:tblpX="127" w:tblpY="284"/>
              <w:tblOverlap w:val="never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89"/>
              <w:gridCol w:w="1124"/>
              <w:gridCol w:w="1124"/>
            </w:tblGrid>
            <w:tr w:rsidR="004D7153" w:rsidTr="004D7153">
              <w:trPr>
                <w:trHeight w:val="679"/>
              </w:trPr>
              <w:tc>
                <w:tcPr>
                  <w:tcW w:w="9137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4D7153" w:rsidRPr="004D7153" w:rsidRDefault="004D7153" w:rsidP="005B3590">
                  <w:pPr>
                    <w:pStyle w:val="TableParagraph"/>
                    <w:spacing w:before="91" w:line="242" w:lineRule="auto"/>
                    <w:ind w:left="419" w:right="229" w:hanging="162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 w:rsidRPr="004D7153">
                    <w:rPr>
                      <w:b/>
                      <w:bCs/>
                      <w:color w:val="FF0000"/>
                      <w:sz w:val="25"/>
                      <w:szCs w:val="25"/>
                    </w:rPr>
                    <w:t>Clinical Physiology Services of SECONDARY HOSPITAL ONLY</w:t>
                  </w:r>
                </w:p>
              </w:tc>
            </w:tr>
            <w:tr w:rsidR="005B3590" w:rsidTr="005B3590">
              <w:trPr>
                <w:trHeight w:val="642"/>
              </w:trPr>
              <w:tc>
                <w:tcPr>
                  <w:tcW w:w="6889" w:type="dxa"/>
                  <w:vMerge w:val="restart"/>
                  <w:shd w:val="clear" w:color="auto" w:fill="ACD8E6"/>
                </w:tcPr>
                <w:p w:rsidR="005B3590" w:rsidRDefault="005B3590" w:rsidP="005B3590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5B3590" w:rsidRDefault="005B3590" w:rsidP="005B3590">
                  <w:pPr>
                    <w:pStyle w:val="TableParagraph"/>
                    <w:spacing w:before="1"/>
                    <w:rPr>
                      <w:b/>
                      <w:sz w:val="17"/>
                    </w:rPr>
                  </w:pPr>
                </w:p>
                <w:p w:rsidR="005B3590" w:rsidRDefault="005B3590" w:rsidP="005B3590">
                  <w:pPr>
                    <w:pStyle w:val="TableParagraph"/>
                    <w:spacing w:before="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Specialty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Services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5B3590" w:rsidRDefault="005B3590" w:rsidP="005B3590">
                  <w:pPr>
                    <w:pStyle w:val="TableParagraph"/>
                    <w:spacing w:before="91" w:line="242" w:lineRule="auto"/>
                    <w:ind w:left="419" w:right="229" w:hanging="16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 wise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 load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Specialty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Services</w:t>
                  </w:r>
                </w:p>
              </w:tc>
            </w:tr>
            <w:tr w:rsidR="005B3590" w:rsidTr="005B3590">
              <w:trPr>
                <w:trHeight w:val="421"/>
              </w:trPr>
              <w:tc>
                <w:tcPr>
                  <w:tcW w:w="6889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5B3590" w:rsidRDefault="005B3590" w:rsidP="005B359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24" w:type="dxa"/>
                  <w:shd w:val="clear" w:color="auto" w:fill="ACD8E6"/>
                </w:tcPr>
                <w:p w:rsidR="005B3590" w:rsidRDefault="005B3590" w:rsidP="005B3590">
                  <w:pPr>
                    <w:pStyle w:val="TableParagraph"/>
                    <w:spacing w:before="91"/>
                    <w:ind w:left="370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124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5B3590" w:rsidRDefault="005B3590" w:rsidP="005B3590">
                  <w:pPr>
                    <w:pStyle w:val="TableParagraph"/>
                    <w:spacing w:before="91"/>
                    <w:ind w:left="369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</w:tr>
            <w:tr w:rsidR="005B3590" w:rsidTr="005B3590">
              <w:trPr>
                <w:trHeight w:val="1020"/>
              </w:trPr>
              <w:tc>
                <w:tcPr>
                  <w:tcW w:w="6889" w:type="dxa"/>
                  <w:shd w:val="clear" w:color="auto" w:fill="F5F5F5"/>
                </w:tcPr>
                <w:p w:rsidR="005B3590" w:rsidRDefault="005B3590" w:rsidP="005B3590">
                  <w:pPr>
                    <w:pStyle w:val="TableParagraph"/>
                    <w:spacing w:before="4"/>
                    <w:rPr>
                      <w:b/>
                      <w:sz w:val="24"/>
                    </w:rPr>
                  </w:pPr>
                </w:p>
                <w:p w:rsidR="005B3590" w:rsidRDefault="005B3590" w:rsidP="005B3590">
                  <w:pPr>
                    <w:pStyle w:val="TableParagraph"/>
                    <w:spacing w:line="242" w:lineRule="auto"/>
                    <w:ind w:left="113" w:right="19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Cardiology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services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(ECG,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Heart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Rate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Variability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(Computerized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machine),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Hand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Grip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Dynamometer,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non-invasive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BP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Recorder)</w:t>
                  </w:r>
                </w:p>
              </w:tc>
              <w:tc>
                <w:tcPr>
                  <w:tcW w:w="1124" w:type="dxa"/>
                  <w:shd w:val="clear" w:color="auto" w:fill="F5F5F5"/>
                </w:tcPr>
                <w:p w:rsidR="005B3590" w:rsidRDefault="005B3590" w:rsidP="005B3590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124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5B3590" w:rsidRDefault="005B3590" w:rsidP="005B3590">
                  <w:pPr>
                    <w:pStyle w:val="TableParagraph"/>
                    <w:spacing w:before="166"/>
                    <w:ind w:left="112"/>
                    <w:rPr>
                      <w:sz w:val="19"/>
                    </w:rPr>
                  </w:pPr>
                </w:p>
              </w:tc>
            </w:tr>
            <w:tr w:rsidR="005B3590" w:rsidTr="005B3590">
              <w:trPr>
                <w:trHeight w:val="1020"/>
              </w:trPr>
              <w:tc>
                <w:tcPr>
                  <w:tcW w:w="6889" w:type="dxa"/>
                  <w:shd w:val="clear" w:color="auto" w:fill="F0F0F0"/>
                </w:tcPr>
                <w:p w:rsidR="005B3590" w:rsidRDefault="005B3590" w:rsidP="005B3590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5B3590" w:rsidRDefault="005B3590" w:rsidP="005B3590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Respiratory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Services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(Computerized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Spirometry,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PFTs,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Peak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Flow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Meter,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BMR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etc.)</w:t>
                  </w:r>
                </w:p>
              </w:tc>
              <w:tc>
                <w:tcPr>
                  <w:tcW w:w="1124" w:type="dxa"/>
                  <w:shd w:val="clear" w:color="auto" w:fill="F0F0F0"/>
                </w:tcPr>
                <w:p w:rsidR="005B3590" w:rsidRDefault="005B3590" w:rsidP="005B3590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12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B3590" w:rsidRDefault="005B3590" w:rsidP="005B3590">
                  <w:pPr>
                    <w:pStyle w:val="TableParagraph"/>
                    <w:spacing w:before="166"/>
                    <w:ind w:left="112"/>
                    <w:rPr>
                      <w:sz w:val="19"/>
                    </w:rPr>
                  </w:pPr>
                </w:p>
              </w:tc>
            </w:tr>
            <w:tr w:rsidR="005B3590" w:rsidTr="005B3590">
              <w:trPr>
                <w:trHeight w:val="1020"/>
              </w:trPr>
              <w:tc>
                <w:tcPr>
                  <w:tcW w:w="6889" w:type="dxa"/>
                  <w:shd w:val="clear" w:color="auto" w:fill="F5F5F5"/>
                </w:tcPr>
                <w:p w:rsidR="005B3590" w:rsidRDefault="005B3590" w:rsidP="005B3590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5B3590" w:rsidRDefault="005B3590" w:rsidP="005B3590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Autonomic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Function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Tests</w:t>
                  </w:r>
                </w:p>
              </w:tc>
              <w:tc>
                <w:tcPr>
                  <w:tcW w:w="1124" w:type="dxa"/>
                  <w:shd w:val="clear" w:color="auto" w:fill="F5F5F5"/>
                </w:tcPr>
                <w:p w:rsidR="005B3590" w:rsidRDefault="005B3590" w:rsidP="005B3590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124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5B3590" w:rsidRDefault="005B3590" w:rsidP="005B3590">
                  <w:pPr>
                    <w:pStyle w:val="TableParagraph"/>
                    <w:spacing w:before="166"/>
                    <w:ind w:left="112"/>
                    <w:rPr>
                      <w:sz w:val="19"/>
                    </w:rPr>
                  </w:pPr>
                </w:p>
              </w:tc>
            </w:tr>
            <w:tr w:rsidR="005B3590" w:rsidTr="005B3590">
              <w:trPr>
                <w:trHeight w:val="1020"/>
              </w:trPr>
              <w:tc>
                <w:tcPr>
                  <w:tcW w:w="6889" w:type="dxa"/>
                  <w:shd w:val="clear" w:color="auto" w:fill="F0F0F0"/>
                </w:tcPr>
                <w:p w:rsidR="005B3590" w:rsidRDefault="005B3590" w:rsidP="005B3590">
                  <w:pPr>
                    <w:pStyle w:val="TableParagraph"/>
                    <w:spacing w:before="4"/>
                    <w:rPr>
                      <w:b/>
                      <w:sz w:val="24"/>
                    </w:rPr>
                  </w:pPr>
                </w:p>
                <w:p w:rsidR="005B3590" w:rsidRDefault="005B3590" w:rsidP="005B3590">
                  <w:pPr>
                    <w:pStyle w:val="TableParagraph"/>
                    <w:spacing w:line="242" w:lineRule="auto"/>
                    <w:ind w:left="113" w:right="240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Neurology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Services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(EEG,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Nerve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Conduction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Studies,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Evoked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Potential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Studies,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VEP,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BERA</w:t>
                  </w:r>
                  <w:r>
                    <w:rPr>
                      <w:color w:val="133256"/>
                      <w:spacing w:val="-2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etc</w:t>
                  </w:r>
                  <w:proofErr w:type="spellEnd"/>
                  <w:r>
                    <w:rPr>
                      <w:color w:val="133256"/>
                      <w:sz w:val="19"/>
                    </w:rPr>
                    <w:t>)</w:t>
                  </w:r>
                </w:p>
              </w:tc>
              <w:tc>
                <w:tcPr>
                  <w:tcW w:w="1124" w:type="dxa"/>
                  <w:shd w:val="clear" w:color="auto" w:fill="F0F0F0"/>
                </w:tcPr>
                <w:p w:rsidR="005B3590" w:rsidRDefault="005B3590" w:rsidP="005B3590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12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5B3590" w:rsidRDefault="005B3590" w:rsidP="005B3590">
                  <w:pPr>
                    <w:pStyle w:val="TableParagraph"/>
                    <w:spacing w:before="166"/>
                    <w:ind w:left="112"/>
                    <w:rPr>
                      <w:sz w:val="19"/>
                    </w:rPr>
                  </w:pPr>
                </w:p>
              </w:tc>
            </w:tr>
            <w:tr w:rsidR="005B3590" w:rsidTr="005B3590">
              <w:trPr>
                <w:trHeight w:val="1020"/>
              </w:trPr>
              <w:tc>
                <w:tcPr>
                  <w:tcW w:w="6889" w:type="dxa"/>
                  <w:shd w:val="clear" w:color="auto" w:fill="F5F5F5"/>
                </w:tcPr>
                <w:p w:rsidR="005B3590" w:rsidRDefault="005B3590" w:rsidP="005B3590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5B3590" w:rsidRDefault="005B3590" w:rsidP="005B3590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Investigative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facilities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like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Nerve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conduction,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EMG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etc.</w:t>
                  </w:r>
                </w:p>
              </w:tc>
              <w:tc>
                <w:tcPr>
                  <w:tcW w:w="1124" w:type="dxa"/>
                  <w:shd w:val="clear" w:color="auto" w:fill="F5F5F5"/>
                </w:tcPr>
                <w:p w:rsidR="005B3590" w:rsidRDefault="005B3590" w:rsidP="005B3590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124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5B3590" w:rsidRDefault="005B3590" w:rsidP="005B3590">
                  <w:pPr>
                    <w:pStyle w:val="TableParagraph"/>
                    <w:spacing w:before="166"/>
                    <w:ind w:left="112"/>
                    <w:rPr>
                      <w:sz w:val="19"/>
                    </w:rPr>
                  </w:pPr>
                </w:p>
              </w:tc>
            </w:tr>
            <w:tr w:rsidR="005B3590" w:rsidTr="005B3590">
              <w:trPr>
                <w:trHeight w:val="1020"/>
              </w:trPr>
              <w:tc>
                <w:tcPr>
                  <w:tcW w:w="6889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5B3590" w:rsidRDefault="005B3590" w:rsidP="005B3590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5B3590" w:rsidRDefault="005B3590" w:rsidP="005B3590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Other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special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diagnostic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facilities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being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provided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1124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5B3590" w:rsidRDefault="005B3590" w:rsidP="005B3590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124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5B3590" w:rsidRDefault="005B3590" w:rsidP="005B3590">
                  <w:pPr>
                    <w:pStyle w:val="TableParagraph"/>
                    <w:spacing w:before="166"/>
                    <w:ind w:left="112"/>
                    <w:rPr>
                      <w:sz w:val="19"/>
                    </w:rPr>
                  </w:pPr>
                </w:p>
              </w:tc>
            </w:tr>
          </w:tbl>
          <w:p w:rsidR="0083346F" w:rsidRDefault="0083346F">
            <w:pPr>
              <w:pStyle w:val="TableParagraph"/>
              <w:rPr>
                <w:sz w:val="18"/>
              </w:rPr>
            </w:pPr>
          </w:p>
          <w:p w:rsidR="0083346F" w:rsidRPr="0083346F" w:rsidRDefault="005B3590" w:rsidP="005B3590">
            <w:pPr>
              <w:tabs>
                <w:tab w:val="left" w:pos="986"/>
              </w:tabs>
            </w:pPr>
            <w:r>
              <w:tab/>
            </w:r>
          </w:p>
          <w:p w:rsidR="005B054C" w:rsidRDefault="005B054C" w:rsidP="0083346F">
            <w:pPr>
              <w:tabs>
                <w:tab w:val="left" w:pos="1398"/>
              </w:tabs>
            </w:pPr>
          </w:p>
          <w:tbl>
            <w:tblPr>
              <w:tblpPr w:leftFromText="180" w:rightFromText="180" w:vertAnchor="text" w:horzAnchor="margin" w:tblpX="127" w:tblpY="284"/>
              <w:tblOverlap w:val="never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89"/>
              <w:gridCol w:w="1124"/>
              <w:gridCol w:w="1124"/>
            </w:tblGrid>
            <w:tr w:rsidR="004D7153" w:rsidRPr="004D7153" w:rsidTr="00F80BD1">
              <w:trPr>
                <w:trHeight w:val="679"/>
              </w:trPr>
              <w:tc>
                <w:tcPr>
                  <w:tcW w:w="9137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4D7153" w:rsidRPr="004D7153" w:rsidRDefault="004D7153" w:rsidP="004D7153">
                  <w:pPr>
                    <w:pStyle w:val="TableParagraph"/>
                    <w:spacing w:before="91" w:line="242" w:lineRule="auto"/>
                    <w:ind w:left="419" w:right="229" w:hanging="162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 w:rsidRPr="004D7153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Clinical </w:t>
                  </w: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Physiology Services of PRIMARY</w:t>
                  </w:r>
                  <w:r w:rsidRPr="004D7153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4D7153" w:rsidTr="00F80BD1">
              <w:trPr>
                <w:trHeight w:val="642"/>
              </w:trPr>
              <w:tc>
                <w:tcPr>
                  <w:tcW w:w="6889" w:type="dxa"/>
                  <w:vMerge w:val="restart"/>
                  <w:shd w:val="clear" w:color="auto" w:fill="ACD8E6"/>
                </w:tcPr>
                <w:p w:rsidR="004D7153" w:rsidRDefault="004D7153" w:rsidP="004D7153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4D7153" w:rsidRDefault="004D7153" w:rsidP="004D7153">
                  <w:pPr>
                    <w:pStyle w:val="TableParagraph"/>
                    <w:spacing w:before="1"/>
                    <w:rPr>
                      <w:b/>
                      <w:sz w:val="17"/>
                    </w:rPr>
                  </w:pPr>
                </w:p>
                <w:p w:rsidR="004D7153" w:rsidRDefault="004D7153" w:rsidP="004D7153">
                  <w:pPr>
                    <w:pStyle w:val="TableParagraph"/>
                    <w:spacing w:before="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Specialty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Services</w:t>
                  </w:r>
                </w:p>
              </w:tc>
              <w:tc>
                <w:tcPr>
                  <w:tcW w:w="2248" w:type="dxa"/>
                  <w:gridSpan w:val="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4D7153" w:rsidRDefault="004D7153" w:rsidP="004D7153">
                  <w:pPr>
                    <w:pStyle w:val="TableParagraph"/>
                    <w:spacing w:before="91" w:line="242" w:lineRule="auto"/>
                    <w:ind w:left="419" w:right="229" w:hanging="16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 wise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 load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Specialty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Services</w:t>
                  </w:r>
                </w:p>
              </w:tc>
            </w:tr>
            <w:tr w:rsidR="004D7153" w:rsidTr="00F80BD1">
              <w:trPr>
                <w:trHeight w:val="421"/>
              </w:trPr>
              <w:tc>
                <w:tcPr>
                  <w:tcW w:w="6889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4D7153" w:rsidRDefault="004D7153" w:rsidP="004D715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24" w:type="dxa"/>
                  <w:shd w:val="clear" w:color="auto" w:fill="ACD8E6"/>
                </w:tcPr>
                <w:p w:rsidR="004D7153" w:rsidRDefault="004D7153" w:rsidP="004D7153">
                  <w:pPr>
                    <w:pStyle w:val="TableParagraph"/>
                    <w:spacing w:before="91"/>
                    <w:ind w:left="370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124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4D7153" w:rsidRDefault="004D7153" w:rsidP="004D7153">
                  <w:pPr>
                    <w:pStyle w:val="TableParagraph"/>
                    <w:spacing w:before="91"/>
                    <w:ind w:left="369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</w:tr>
            <w:tr w:rsidR="004D7153" w:rsidTr="00F80BD1">
              <w:trPr>
                <w:trHeight w:val="1020"/>
              </w:trPr>
              <w:tc>
                <w:tcPr>
                  <w:tcW w:w="6889" w:type="dxa"/>
                  <w:shd w:val="clear" w:color="auto" w:fill="F5F5F5"/>
                </w:tcPr>
                <w:p w:rsidR="004D7153" w:rsidRDefault="004D7153" w:rsidP="004D7153">
                  <w:pPr>
                    <w:pStyle w:val="TableParagraph"/>
                    <w:spacing w:before="4"/>
                    <w:rPr>
                      <w:b/>
                      <w:sz w:val="24"/>
                    </w:rPr>
                  </w:pPr>
                </w:p>
                <w:p w:rsidR="004D7153" w:rsidRDefault="004D7153" w:rsidP="004D7153">
                  <w:pPr>
                    <w:pStyle w:val="TableParagraph"/>
                    <w:spacing w:line="242" w:lineRule="auto"/>
                    <w:ind w:left="113" w:right="19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Cardiology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services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(ECG,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Heart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Rate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Variability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(Computerized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machine),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Hand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Grip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Dynamometer,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non-invasive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BP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Recorder)</w:t>
                  </w:r>
                </w:p>
              </w:tc>
              <w:tc>
                <w:tcPr>
                  <w:tcW w:w="1124" w:type="dxa"/>
                  <w:shd w:val="clear" w:color="auto" w:fill="F5F5F5"/>
                </w:tcPr>
                <w:p w:rsidR="004D7153" w:rsidRDefault="004D7153" w:rsidP="004D7153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124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4D7153" w:rsidRDefault="004D7153" w:rsidP="004D7153">
                  <w:pPr>
                    <w:pStyle w:val="TableParagraph"/>
                    <w:spacing w:before="166"/>
                    <w:ind w:left="112"/>
                    <w:rPr>
                      <w:sz w:val="19"/>
                    </w:rPr>
                  </w:pPr>
                </w:p>
              </w:tc>
            </w:tr>
            <w:tr w:rsidR="004D7153" w:rsidTr="00F80BD1">
              <w:trPr>
                <w:trHeight w:val="1020"/>
              </w:trPr>
              <w:tc>
                <w:tcPr>
                  <w:tcW w:w="6889" w:type="dxa"/>
                  <w:shd w:val="clear" w:color="auto" w:fill="F0F0F0"/>
                </w:tcPr>
                <w:p w:rsidR="004D7153" w:rsidRDefault="004D7153" w:rsidP="004D7153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4D7153" w:rsidRDefault="004D7153" w:rsidP="004D7153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Respiratory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Services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(Computerized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Spirometry,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PFTs,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Peak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Flow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Meter,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BMR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etc.)</w:t>
                  </w:r>
                </w:p>
              </w:tc>
              <w:tc>
                <w:tcPr>
                  <w:tcW w:w="1124" w:type="dxa"/>
                  <w:shd w:val="clear" w:color="auto" w:fill="F0F0F0"/>
                </w:tcPr>
                <w:p w:rsidR="004D7153" w:rsidRDefault="004D7153" w:rsidP="004D7153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12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4D7153" w:rsidRDefault="004D7153" w:rsidP="004D7153">
                  <w:pPr>
                    <w:pStyle w:val="TableParagraph"/>
                    <w:spacing w:before="166"/>
                    <w:ind w:left="112"/>
                    <w:rPr>
                      <w:sz w:val="19"/>
                    </w:rPr>
                  </w:pPr>
                </w:p>
              </w:tc>
            </w:tr>
            <w:tr w:rsidR="004D7153" w:rsidTr="00F80BD1">
              <w:trPr>
                <w:trHeight w:val="1020"/>
              </w:trPr>
              <w:tc>
                <w:tcPr>
                  <w:tcW w:w="6889" w:type="dxa"/>
                  <w:shd w:val="clear" w:color="auto" w:fill="F5F5F5"/>
                </w:tcPr>
                <w:p w:rsidR="004D7153" w:rsidRDefault="004D7153" w:rsidP="004D7153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4D7153" w:rsidRDefault="004D7153" w:rsidP="004D7153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Autonomic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Function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Tests</w:t>
                  </w:r>
                </w:p>
              </w:tc>
              <w:tc>
                <w:tcPr>
                  <w:tcW w:w="1124" w:type="dxa"/>
                  <w:shd w:val="clear" w:color="auto" w:fill="F5F5F5"/>
                </w:tcPr>
                <w:p w:rsidR="004D7153" w:rsidRDefault="004D7153" w:rsidP="004D7153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124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4D7153" w:rsidRDefault="004D7153" w:rsidP="004D7153">
                  <w:pPr>
                    <w:pStyle w:val="TableParagraph"/>
                    <w:spacing w:before="166"/>
                    <w:ind w:left="112"/>
                    <w:rPr>
                      <w:sz w:val="19"/>
                    </w:rPr>
                  </w:pPr>
                </w:p>
              </w:tc>
            </w:tr>
            <w:tr w:rsidR="004D7153" w:rsidTr="00F80BD1">
              <w:trPr>
                <w:trHeight w:val="1020"/>
              </w:trPr>
              <w:tc>
                <w:tcPr>
                  <w:tcW w:w="6889" w:type="dxa"/>
                  <w:shd w:val="clear" w:color="auto" w:fill="F0F0F0"/>
                </w:tcPr>
                <w:p w:rsidR="004D7153" w:rsidRDefault="004D7153" w:rsidP="004D7153">
                  <w:pPr>
                    <w:pStyle w:val="TableParagraph"/>
                    <w:spacing w:before="4"/>
                    <w:rPr>
                      <w:b/>
                      <w:sz w:val="24"/>
                    </w:rPr>
                  </w:pPr>
                </w:p>
                <w:p w:rsidR="004D7153" w:rsidRDefault="004D7153" w:rsidP="004D7153">
                  <w:pPr>
                    <w:pStyle w:val="TableParagraph"/>
                    <w:spacing w:line="242" w:lineRule="auto"/>
                    <w:ind w:left="113" w:right="240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Neurology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Services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(EEG,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Nerve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Conduction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Studies,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Evoked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Potential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Studies,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VEP,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BERA</w:t>
                  </w:r>
                  <w:r>
                    <w:rPr>
                      <w:color w:val="133256"/>
                      <w:spacing w:val="-2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etc</w:t>
                  </w:r>
                  <w:proofErr w:type="spellEnd"/>
                  <w:r>
                    <w:rPr>
                      <w:color w:val="133256"/>
                      <w:sz w:val="19"/>
                    </w:rPr>
                    <w:t>)</w:t>
                  </w:r>
                </w:p>
              </w:tc>
              <w:tc>
                <w:tcPr>
                  <w:tcW w:w="1124" w:type="dxa"/>
                  <w:shd w:val="clear" w:color="auto" w:fill="F0F0F0"/>
                </w:tcPr>
                <w:p w:rsidR="004D7153" w:rsidRDefault="004D7153" w:rsidP="004D7153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12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4D7153" w:rsidRDefault="004D7153" w:rsidP="004D7153">
                  <w:pPr>
                    <w:pStyle w:val="TableParagraph"/>
                    <w:spacing w:before="166"/>
                    <w:ind w:left="112"/>
                    <w:rPr>
                      <w:sz w:val="19"/>
                    </w:rPr>
                  </w:pPr>
                </w:p>
              </w:tc>
            </w:tr>
            <w:tr w:rsidR="004D7153" w:rsidTr="00F80BD1">
              <w:trPr>
                <w:trHeight w:val="1020"/>
              </w:trPr>
              <w:tc>
                <w:tcPr>
                  <w:tcW w:w="6889" w:type="dxa"/>
                  <w:shd w:val="clear" w:color="auto" w:fill="F5F5F5"/>
                </w:tcPr>
                <w:p w:rsidR="004D7153" w:rsidRDefault="004D7153" w:rsidP="004D7153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4D7153" w:rsidRDefault="004D7153" w:rsidP="004D7153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Investigative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facilities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like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Nerve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conduction,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EMG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etc.</w:t>
                  </w:r>
                </w:p>
              </w:tc>
              <w:tc>
                <w:tcPr>
                  <w:tcW w:w="1124" w:type="dxa"/>
                  <w:shd w:val="clear" w:color="auto" w:fill="F5F5F5"/>
                </w:tcPr>
                <w:p w:rsidR="004D7153" w:rsidRDefault="004D7153" w:rsidP="004D7153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124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4D7153" w:rsidRDefault="004D7153" w:rsidP="004D7153">
                  <w:pPr>
                    <w:pStyle w:val="TableParagraph"/>
                    <w:spacing w:before="166"/>
                    <w:ind w:left="112"/>
                    <w:rPr>
                      <w:sz w:val="19"/>
                    </w:rPr>
                  </w:pPr>
                </w:p>
              </w:tc>
            </w:tr>
            <w:tr w:rsidR="004D7153" w:rsidTr="00F80BD1">
              <w:trPr>
                <w:trHeight w:val="1020"/>
              </w:trPr>
              <w:tc>
                <w:tcPr>
                  <w:tcW w:w="6889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4D7153" w:rsidRDefault="004D7153" w:rsidP="004D7153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4D7153" w:rsidRDefault="004D7153" w:rsidP="004D7153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Other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special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diagnostic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facilities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being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provided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1124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4D7153" w:rsidRDefault="004D7153" w:rsidP="004D7153">
                  <w:pPr>
                    <w:pStyle w:val="TableParagraph"/>
                    <w:spacing w:before="166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124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4D7153" w:rsidRDefault="004D7153" w:rsidP="004D7153">
                  <w:pPr>
                    <w:pStyle w:val="TableParagraph"/>
                    <w:spacing w:before="166"/>
                    <w:ind w:left="112"/>
                    <w:rPr>
                      <w:sz w:val="19"/>
                    </w:rPr>
                  </w:pPr>
                </w:p>
              </w:tc>
            </w:tr>
          </w:tbl>
          <w:p w:rsidR="005B3590" w:rsidRPr="0083346F" w:rsidRDefault="005B3590" w:rsidP="0083346F">
            <w:pPr>
              <w:tabs>
                <w:tab w:val="left" w:pos="1398"/>
              </w:tabs>
            </w:pPr>
          </w:p>
        </w:tc>
      </w:tr>
    </w:tbl>
    <w:p w:rsidR="0083346F" w:rsidRPr="0083346F" w:rsidRDefault="0083346F" w:rsidP="0083346F">
      <w:pPr>
        <w:rPr>
          <w:sz w:val="2"/>
          <w:szCs w:val="2"/>
        </w:rPr>
      </w:pPr>
    </w:p>
    <w:p w:rsidR="005B054C" w:rsidRDefault="005B054C">
      <w:pPr>
        <w:pStyle w:val="BodyText"/>
        <w:spacing w:before="10"/>
        <w:rPr>
          <w:b/>
          <w:sz w:val="17"/>
        </w:rPr>
      </w:pPr>
    </w:p>
    <w:p w:rsidR="00437D8E" w:rsidRDefault="00437D8E">
      <w:pPr>
        <w:pStyle w:val="BodyText"/>
        <w:spacing w:before="10"/>
        <w:rPr>
          <w:b/>
          <w:sz w:val="17"/>
        </w:rPr>
      </w:pPr>
    </w:p>
    <w:p w:rsidR="002067FD" w:rsidRDefault="002067FD">
      <w:pPr>
        <w:pStyle w:val="BodyText"/>
        <w:spacing w:before="10"/>
        <w:rPr>
          <w:b/>
          <w:sz w:val="17"/>
        </w:rPr>
      </w:pPr>
    </w:p>
    <w:p w:rsidR="002067FD" w:rsidRDefault="002067FD">
      <w:pPr>
        <w:pStyle w:val="BodyText"/>
        <w:spacing w:before="10"/>
        <w:rPr>
          <w:b/>
          <w:sz w:val="17"/>
        </w:rPr>
      </w:pPr>
    </w:p>
    <w:p w:rsidR="002067FD" w:rsidRDefault="002067FD">
      <w:pPr>
        <w:pStyle w:val="BodyText"/>
        <w:spacing w:before="10"/>
        <w:rPr>
          <w:b/>
          <w:sz w:val="17"/>
        </w:rPr>
      </w:pPr>
    </w:p>
    <w:p w:rsidR="002067FD" w:rsidRDefault="002067FD">
      <w:pPr>
        <w:pStyle w:val="BodyText"/>
        <w:spacing w:before="10"/>
        <w:rPr>
          <w:b/>
          <w:sz w:val="17"/>
        </w:rPr>
      </w:pPr>
    </w:p>
    <w:p w:rsidR="002067FD" w:rsidRDefault="002067FD">
      <w:pPr>
        <w:pStyle w:val="BodyText"/>
        <w:spacing w:before="10"/>
        <w:rPr>
          <w:b/>
          <w:sz w:val="17"/>
        </w:rPr>
      </w:pPr>
    </w:p>
    <w:p w:rsidR="002067FD" w:rsidRDefault="002067FD">
      <w:pPr>
        <w:pStyle w:val="BodyText"/>
        <w:spacing w:before="10"/>
        <w:rPr>
          <w:b/>
          <w:sz w:val="17"/>
        </w:rPr>
      </w:pPr>
    </w:p>
    <w:p w:rsidR="002067FD" w:rsidRDefault="002067FD">
      <w:pPr>
        <w:pStyle w:val="BodyText"/>
        <w:spacing w:before="10"/>
        <w:rPr>
          <w:b/>
          <w:sz w:val="17"/>
        </w:rPr>
      </w:pPr>
    </w:p>
    <w:p w:rsidR="00437D8E" w:rsidRDefault="00437D8E">
      <w:pPr>
        <w:pStyle w:val="BodyText"/>
        <w:spacing w:before="10"/>
        <w:rPr>
          <w:b/>
          <w:sz w:val="17"/>
        </w:rPr>
      </w:pPr>
    </w:p>
    <w:p w:rsidR="00E97BB9" w:rsidRDefault="00E97BB9">
      <w:pPr>
        <w:pStyle w:val="BodyText"/>
        <w:spacing w:before="10"/>
        <w:rPr>
          <w:b/>
          <w:sz w:val="17"/>
        </w:rPr>
      </w:pPr>
    </w:p>
    <w:p w:rsidR="00605C0C" w:rsidRPr="00605C0C" w:rsidRDefault="007471B3" w:rsidP="00605C0C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lastRenderedPageBreak/>
        <w:drawing>
          <wp:inline distT="0" distB="0" distL="0" distR="0" wp14:anchorId="66C335F5" wp14:editId="69F9E818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9"/>
          <w:sz w:val="21"/>
        </w:rPr>
        <w:t xml:space="preserve"> </w:t>
      </w:r>
      <w:r w:rsidR="00605C0C">
        <w:rPr>
          <w:b/>
          <w:color w:val="133256"/>
          <w:sz w:val="21"/>
        </w:rPr>
        <w:t>Infrastructure</w:t>
      </w:r>
    </w:p>
    <w:p w:rsidR="005B054C" w:rsidRPr="00605C0C" w:rsidRDefault="005B054C" w:rsidP="00605C0C">
      <w:pPr>
        <w:jc w:val="right"/>
      </w:pPr>
    </w:p>
    <w:tbl>
      <w:tblPr>
        <w:tblpPr w:leftFromText="180" w:rightFromText="180" w:vertAnchor="text" w:tblpY="1"/>
        <w:tblOverlap w:val="never"/>
        <w:tblW w:w="1075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26"/>
        <w:gridCol w:w="2820"/>
        <w:gridCol w:w="1843"/>
        <w:gridCol w:w="2709"/>
        <w:gridCol w:w="1892"/>
        <w:gridCol w:w="643"/>
      </w:tblGrid>
      <w:tr w:rsidR="005B054C" w:rsidTr="00E97BB9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 w:rsidP="00AF3975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10033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 w:rsidP="00AF3975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 w:rsidTr="00E97BB9">
        <w:trPr>
          <w:trHeight w:val="642"/>
        </w:trPr>
        <w:tc>
          <w:tcPr>
            <w:tcW w:w="725" w:type="dxa"/>
            <w:shd w:val="clear" w:color="auto" w:fill="F0F0F0"/>
          </w:tcPr>
          <w:p w:rsidR="005B054C" w:rsidRDefault="005B054C" w:rsidP="00AF397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AF3975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4789" w:type="dxa"/>
            <w:gridSpan w:val="3"/>
            <w:shd w:val="clear" w:color="auto" w:fill="F0F0F0"/>
          </w:tcPr>
          <w:p w:rsidR="005B054C" w:rsidRDefault="007471B3" w:rsidP="00AF3975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8F6A36">
              <w:t xml:space="preserve"> </w:t>
            </w:r>
            <w:r w:rsidR="008F6A36" w:rsidRPr="008F6A36">
              <w:rPr>
                <w:color w:val="133256"/>
                <w:sz w:val="19"/>
              </w:rPr>
              <w:t xml:space="preserve">Physiology </w:t>
            </w:r>
            <w:r w:rsidR="00605C0C" w:rsidRPr="00605C0C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5244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AF397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 w:rsidP="00AF3975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E97BB9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5B054C" w:rsidRDefault="007471B3" w:rsidP="00AF3975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10033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AF3975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8F6A36">
              <w:t xml:space="preserve"> </w:t>
            </w:r>
            <w:r w:rsidR="008F6A36" w:rsidRPr="008F6A36">
              <w:rPr>
                <w:color w:val="133256"/>
                <w:sz w:val="19"/>
              </w:rPr>
              <w:t xml:space="preserve">Physiology </w:t>
            </w:r>
            <w:r w:rsidR="00605C0C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5B054C" w:rsidTr="00E97BB9">
        <w:trPr>
          <w:trHeight w:val="3572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5B054C" w:rsidRDefault="005B054C" w:rsidP="00AF3975">
            <w:pPr>
              <w:rPr>
                <w:sz w:val="2"/>
                <w:szCs w:val="2"/>
              </w:rPr>
            </w:pPr>
          </w:p>
        </w:tc>
        <w:tc>
          <w:tcPr>
            <w:tcW w:w="10033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AF3975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29210</wp:posOffset>
                      </wp:positionV>
                      <wp:extent cx="5902960" cy="2141220"/>
                      <wp:effectExtent l="0" t="0" r="0" b="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141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83346F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proofErr w:type="spellEnd"/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83346F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346F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346F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3346F" w:rsidRDefault="0083346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8" type="#_x0000_t202" style="position:absolute;margin-left:4.8pt;margin-top:2.3pt;width:464.8pt;height:168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83346F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proofErr w:type="spellEnd"/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83346F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3346F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3346F">
                              <w:trPr>
                                <w:trHeight w:val="642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346F" w:rsidRDefault="0083346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E97BB9">
        <w:trPr>
          <w:trHeight w:val="862"/>
        </w:trPr>
        <w:tc>
          <w:tcPr>
            <w:tcW w:w="725" w:type="dxa"/>
            <w:vMerge w:val="restart"/>
            <w:tcBorders>
              <w:bottom w:val="nil"/>
            </w:tcBorders>
            <w:shd w:val="clear" w:color="auto" w:fill="F0F0F0"/>
          </w:tcPr>
          <w:p w:rsidR="005B054C" w:rsidRDefault="007471B3" w:rsidP="00AF3975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10033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 w:rsidP="00AF3975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5B054C" w:rsidRDefault="007471B3" w:rsidP="00AF3975">
            <w:pPr>
              <w:pStyle w:val="TableParagraph"/>
              <w:spacing w:before="2" w:line="242" w:lineRule="auto"/>
              <w:ind w:left="112" w:right="40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 w:rsidR="008F6A36">
              <w:t xml:space="preserve"> </w:t>
            </w:r>
            <w:r w:rsidR="008F6A36" w:rsidRPr="008F6A36">
              <w:rPr>
                <w:color w:val="133256"/>
                <w:sz w:val="19"/>
              </w:rPr>
              <w:t xml:space="preserve">Physiology </w:t>
            </w:r>
            <w:r w:rsidR="00524F91">
              <w:rPr>
                <w:i/>
                <w:color w:val="13325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</w:tc>
      </w:tr>
      <w:tr w:rsidR="005B054C" w:rsidTr="00E97BB9">
        <w:trPr>
          <w:trHeight w:val="96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 w:rsidP="00AF3975">
            <w:pPr>
              <w:rPr>
                <w:sz w:val="2"/>
                <w:szCs w:val="2"/>
              </w:rPr>
            </w:pPr>
          </w:p>
        </w:tc>
        <w:tc>
          <w:tcPr>
            <w:tcW w:w="10033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AF3975">
            <w:pPr>
              <w:pStyle w:val="TableParagraph"/>
              <w:rPr>
                <w:sz w:val="4"/>
              </w:rPr>
            </w:pPr>
          </w:p>
        </w:tc>
      </w:tr>
      <w:tr w:rsidR="005B054C" w:rsidTr="00E97BB9">
        <w:trPr>
          <w:trHeight w:val="862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 w:rsidP="00AF3975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5B054C" w:rsidRDefault="005B054C" w:rsidP="00AF3975"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shd w:val="clear" w:color="auto" w:fill="ACD8E6"/>
          </w:tcPr>
          <w:p w:rsidR="005B054C" w:rsidRDefault="005B054C" w:rsidP="00AF397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B054C" w:rsidRDefault="007471B3" w:rsidP="00AF3975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43" w:type="dxa"/>
            <w:shd w:val="clear" w:color="auto" w:fill="ACD8E6"/>
          </w:tcPr>
          <w:p w:rsidR="005B054C" w:rsidRDefault="007471B3" w:rsidP="00AF3975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5B054C" w:rsidRDefault="007471B3" w:rsidP="00AF3975">
            <w:pPr>
              <w:pStyle w:val="TableParagraph"/>
              <w:spacing w:before="2" w:line="242" w:lineRule="auto"/>
              <w:ind w:left="108" w:right="70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09" w:type="dxa"/>
            <w:shd w:val="clear" w:color="auto" w:fill="ACD8E6"/>
          </w:tcPr>
          <w:p w:rsidR="005B054C" w:rsidRDefault="007471B3" w:rsidP="00AF3975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5B054C" w:rsidRDefault="007471B3" w:rsidP="00AF3975">
            <w:pPr>
              <w:pStyle w:val="TableParagraph"/>
              <w:spacing w:before="2" w:line="242" w:lineRule="auto"/>
              <w:ind w:left="112" w:right="431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2" w:type="dxa"/>
            <w:tcBorders>
              <w:right w:val="single" w:sz="12" w:space="0" w:color="BFBFBF"/>
            </w:tcBorders>
            <w:shd w:val="clear" w:color="auto" w:fill="ACD8E6"/>
          </w:tcPr>
          <w:p w:rsidR="005B054C" w:rsidRDefault="005B054C" w:rsidP="00AF397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AF3975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5B054C" w:rsidRDefault="007471B3" w:rsidP="00AF3975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64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 w:rsidP="00AF3975">
            <w:pPr>
              <w:pStyle w:val="TableParagraph"/>
              <w:rPr>
                <w:sz w:val="18"/>
              </w:rPr>
            </w:pPr>
          </w:p>
        </w:tc>
      </w:tr>
      <w:tr w:rsidR="00F14727" w:rsidTr="00E97BB9">
        <w:trPr>
          <w:trHeight w:val="1083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AF3975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AF3975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shd w:val="clear" w:color="auto" w:fill="F0F0F0"/>
          </w:tcPr>
          <w:p w:rsidR="00F14727" w:rsidRPr="00AE29B0" w:rsidRDefault="00F14727" w:rsidP="00AF39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2" w:type="dxa"/>
            <w:tcBorders>
              <w:right w:val="single" w:sz="12" w:space="0" w:color="BFBFBF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64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rPr>
                <w:sz w:val="18"/>
              </w:rPr>
            </w:pPr>
          </w:p>
        </w:tc>
      </w:tr>
      <w:tr w:rsidR="00AF3975" w:rsidTr="00E97BB9">
        <w:trPr>
          <w:trHeight w:val="108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F3975" w:rsidRDefault="00AF3975" w:rsidP="00AF3975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F3975" w:rsidRDefault="00AF3975" w:rsidP="00AF3975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 w:val="restart"/>
            <w:shd w:val="clear" w:color="auto" w:fill="F0F0F0"/>
          </w:tcPr>
          <w:p w:rsidR="00AF3975" w:rsidRPr="00AE29B0" w:rsidRDefault="00AF3975" w:rsidP="00AF39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709" w:type="dxa"/>
            <w:vMerge w:val="restart"/>
            <w:tcBorders>
              <w:right w:val="single" w:sz="4" w:space="0" w:color="auto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12" w:space="0" w:color="BFBFBF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spacing w:before="2"/>
              <w:ind w:left="108"/>
              <w:rPr>
                <w:sz w:val="19"/>
              </w:rPr>
            </w:pPr>
          </w:p>
        </w:tc>
        <w:tc>
          <w:tcPr>
            <w:tcW w:w="64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rPr>
                <w:sz w:val="18"/>
              </w:rPr>
            </w:pPr>
          </w:p>
        </w:tc>
      </w:tr>
      <w:tr w:rsidR="00AF3975" w:rsidTr="00E97BB9">
        <w:trPr>
          <w:trHeight w:val="176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F3975" w:rsidRDefault="00AF3975" w:rsidP="00AF3975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F3975" w:rsidRDefault="00AF3975" w:rsidP="00AF3975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bottom w:val="nil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ind w:left="108"/>
              <w:rPr>
                <w:sz w:val="10"/>
              </w:rPr>
            </w:pPr>
          </w:p>
        </w:tc>
        <w:tc>
          <w:tcPr>
            <w:tcW w:w="2709" w:type="dxa"/>
            <w:vMerge/>
            <w:tcBorders>
              <w:bottom w:val="nil"/>
              <w:right w:val="single" w:sz="4" w:space="0" w:color="auto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rPr>
                <w:sz w:val="1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nil"/>
              <w:right w:val="single" w:sz="12" w:space="0" w:color="BFBFBF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rPr>
                <w:sz w:val="10"/>
              </w:rPr>
            </w:pPr>
          </w:p>
        </w:tc>
      </w:tr>
      <w:tr w:rsidR="00AF3975" w:rsidTr="00E97BB9">
        <w:trPr>
          <w:trHeight w:val="1301"/>
        </w:trPr>
        <w:tc>
          <w:tcPr>
            <w:tcW w:w="725" w:type="dxa"/>
            <w:vMerge w:val="restart"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rPr>
                <w:sz w:val="16"/>
              </w:rPr>
            </w:pPr>
            <w:r>
              <w:rPr>
                <w:sz w:val="10"/>
              </w:rPr>
              <w:tab/>
            </w: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top w:val="single" w:sz="6" w:space="0" w:color="6B6B6B"/>
            </w:tcBorders>
            <w:shd w:val="clear" w:color="auto" w:fill="F0F0F0"/>
          </w:tcPr>
          <w:p w:rsidR="00AF3975" w:rsidRPr="00AE29B0" w:rsidRDefault="00AF3975" w:rsidP="00AF39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2709" w:type="dxa"/>
            <w:tcBorders>
              <w:top w:val="single" w:sz="6" w:space="0" w:color="6B6B6B"/>
              <w:right w:val="single" w:sz="4" w:space="0" w:color="auto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2" w:type="dxa"/>
            <w:tcBorders>
              <w:top w:val="single" w:sz="6" w:space="0" w:color="6B6B6B"/>
              <w:left w:val="single" w:sz="4" w:space="0" w:color="auto"/>
              <w:right w:val="single" w:sz="12" w:space="0" w:color="BFBFBF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643" w:type="dxa"/>
            <w:tcBorders>
              <w:top w:val="nil"/>
              <w:left w:val="single" w:sz="12" w:space="0" w:color="BFBFBF"/>
              <w:right w:val="single" w:sz="12" w:space="0" w:color="BFBFBF"/>
            </w:tcBorders>
            <w:shd w:val="clear" w:color="auto" w:fill="F0F0F0"/>
          </w:tcPr>
          <w:p w:rsidR="00AF3975" w:rsidRDefault="00AF3975" w:rsidP="00AF3975">
            <w:pPr>
              <w:pStyle w:val="TableParagraph"/>
              <w:rPr>
                <w:sz w:val="16"/>
              </w:rPr>
            </w:pPr>
          </w:p>
        </w:tc>
      </w:tr>
      <w:tr w:rsidR="00F14727" w:rsidTr="00E97BB9">
        <w:trPr>
          <w:trHeight w:val="1085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rPr>
                <w:sz w:val="10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top w:val="single" w:sz="6" w:space="0" w:color="6B6B6B"/>
            </w:tcBorders>
            <w:shd w:val="clear" w:color="auto" w:fill="F0F0F0"/>
          </w:tcPr>
          <w:p w:rsidR="00F14727" w:rsidRPr="00AE29B0" w:rsidRDefault="00F14727" w:rsidP="00AF39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2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64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rPr>
                <w:sz w:val="16"/>
              </w:rPr>
            </w:pPr>
          </w:p>
        </w:tc>
      </w:tr>
      <w:tr w:rsidR="00F14727" w:rsidTr="00E97BB9">
        <w:trPr>
          <w:trHeight w:val="1085"/>
        </w:trPr>
        <w:tc>
          <w:tcPr>
            <w:tcW w:w="725" w:type="dxa"/>
            <w:vMerge/>
            <w:tcBorders>
              <w:top w:val="nil"/>
              <w:bottom w:val="single" w:sz="6" w:space="0" w:color="BFBFBF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rPr>
                <w:sz w:val="10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top w:val="single" w:sz="6" w:space="0" w:color="6B6B6B"/>
            </w:tcBorders>
            <w:shd w:val="clear" w:color="auto" w:fill="F0F0F0"/>
          </w:tcPr>
          <w:p w:rsidR="00F14727" w:rsidRPr="00AE29B0" w:rsidRDefault="00F14727" w:rsidP="00AF39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2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643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rPr>
                <w:sz w:val="16"/>
              </w:rPr>
            </w:pPr>
          </w:p>
        </w:tc>
      </w:tr>
      <w:tr w:rsidR="00F14727" w:rsidTr="00E97BB9">
        <w:trPr>
          <w:trHeight w:val="1085"/>
        </w:trPr>
        <w:tc>
          <w:tcPr>
            <w:tcW w:w="725" w:type="dxa"/>
            <w:vMerge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rPr>
                <w:sz w:val="10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top w:val="single" w:sz="6" w:space="0" w:color="6B6B6B"/>
              <w:bottom w:val="single" w:sz="4" w:space="0" w:color="auto"/>
            </w:tcBorders>
            <w:shd w:val="clear" w:color="auto" w:fill="F0F0F0"/>
          </w:tcPr>
          <w:p w:rsidR="00F14727" w:rsidRPr="00AE29B0" w:rsidRDefault="00F14727" w:rsidP="00AF3975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92" w:type="dxa"/>
            <w:tcBorders>
              <w:top w:val="single" w:sz="6" w:space="0" w:color="6B6B6B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643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F14727" w:rsidRDefault="00F14727" w:rsidP="00AF3975">
            <w:pPr>
              <w:pStyle w:val="TableParagraph"/>
              <w:rPr>
                <w:sz w:val="16"/>
              </w:rPr>
            </w:pPr>
          </w:p>
        </w:tc>
      </w:tr>
    </w:tbl>
    <w:p w:rsidR="00AF3975" w:rsidRDefault="00AF3975">
      <w:pPr>
        <w:pStyle w:val="BodyText"/>
        <w:spacing w:before="10"/>
        <w:rPr>
          <w:b/>
          <w:sz w:val="17"/>
        </w:rPr>
      </w:pPr>
    </w:p>
    <w:p w:rsidR="00AF3975" w:rsidRDefault="00AF3975">
      <w:pPr>
        <w:pStyle w:val="BodyText"/>
        <w:spacing w:before="10"/>
        <w:rPr>
          <w:b/>
          <w:sz w:val="17"/>
        </w:rPr>
      </w:pPr>
    </w:p>
    <w:p w:rsidR="00437D8E" w:rsidRDefault="00437D8E">
      <w:pPr>
        <w:pStyle w:val="BodyText"/>
        <w:spacing w:before="10"/>
        <w:rPr>
          <w:b/>
          <w:sz w:val="17"/>
        </w:rPr>
      </w:pPr>
    </w:p>
    <w:p w:rsidR="005B054C" w:rsidRDefault="00605C0C">
      <w:pPr>
        <w:pStyle w:val="BodyText"/>
        <w:spacing w:before="10"/>
        <w:rPr>
          <w:b/>
          <w:sz w:val="17"/>
        </w:rPr>
      </w:pPr>
      <w:r>
        <w:rPr>
          <w:b/>
          <w:sz w:val="17"/>
        </w:rPr>
        <w:br w:type="textWrapping" w:clear="all"/>
      </w:r>
    </w:p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lastRenderedPageBreak/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5B054C" w:rsidTr="00E97BB9">
        <w:trPr>
          <w:trHeight w:val="589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E97BB9">
        <w:trPr>
          <w:trHeight w:val="1822"/>
        </w:trPr>
        <w:tc>
          <w:tcPr>
            <w:tcW w:w="1002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5B054C" w:rsidRDefault="005B054C" w:rsidP="00524F91">
      <w:pPr>
        <w:tabs>
          <w:tab w:val="left" w:pos="2160"/>
        </w:tabs>
        <w:rPr>
          <w:b/>
          <w:sz w:val="17"/>
        </w:rPr>
      </w:pPr>
    </w:p>
    <w:p w:rsidR="00437D8E" w:rsidRDefault="00437D8E" w:rsidP="00524F91">
      <w:pPr>
        <w:tabs>
          <w:tab w:val="left" w:pos="2160"/>
        </w:tabs>
        <w:rPr>
          <w:b/>
          <w:sz w:val="17"/>
        </w:rPr>
      </w:pPr>
    </w:p>
    <w:p w:rsidR="00437D8E" w:rsidRDefault="00437D8E" w:rsidP="00524F91">
      <w:pPr>
        <w:tabs>
          <w:tab w:val="left" w:pos="2160"/>
        </w:tabs>
        <w:rPr>
          <w:b/>
          <w:sz w:val="17"/>
        </w:rPr>
      </w:pPr>
    </w:p>
    <w:p w:rsidR="00437D8E" w:rsidRDefault="00437D8E" w:rsidP="00524F91">
      <w:pPr>
        <w:tabs>
          <w:tab w:val="left" w:pos="2160"/>
        </w:tabs>
        <w:rPr>
          <w:b/>
          <w:sz w:val="17"/>
        </w:rPr>
      </w:pP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8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4881"/>
        <w:gridCol w:w="4881"/>
      </w:tblGrid>
      <w:tr w:rsidR="005B054C" w:rsidTr="00E97BB9">
        <w:trPr>
          <w:trHeight w:val="662"/>
        </w:trPr>
        <w:tc>
          <w:tcPr>
            <w:tcW w:w="1021" w:type="dxa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8F6A36" w:rsidRPr="008F6A36">
              <w:rPr>
                <w:b/>
                <w:color w:val="FFFFFF"/>
                <w:sz w:val="19"/>
              </w:rPr>
              <w:t xml:space="preserve">Physiology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E97BB9">
        <w:trPr>
          <w:trHeight w:val="434"/>
        </w:trPr>
        <w:tc>
          <w:tcPr>
            <w:tcW w:w="1021" w:type="dxa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E97BB9">
        <w:trPr>
          <w:trHeight w:val="4263"/>
        </w:trPr>
        <w:tc>
          <w:tcPr>
            <w:tcW w:w="1021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65405</wp:posOffset>
                      </wp:positionV>
                      <wp:extent cx="5902960" cy="2554224"/>
                      <wp:effectExtent l="0" t="0" r="2540" b="1778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554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83346F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83346F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83346F" w:rsidTr="00AF3975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346F" w:rsidTr="00AF3975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346F" w:rsidTr="00AF3975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346F" w:rsidTr="00AF3975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3346F" w:rsidTr="00AF3975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83346F" w:rsidRDefault="0083346F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3346F" w:rsidRDefault="0083346F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9" type="#_x0000_t202" style="position:absolute;margin-left:4.6pt;margin-top:5.15pt;width:464.8pt;height:201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TQsQIAALI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83346F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83346F" w:rsidRDefault="0083346F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83346F" w:rsidRDefault="0083346F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83346F" w:rsidRDefault="0083346F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83346F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83346F" w:rsidTr="00AF3975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3346F" w:rsidTr="00AF3975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3346F" w:rsidTr="00AF3975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3346F" w:rsidTr="00AF3975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83346F" w:rsidTr="00AF3975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83346F" w:rsidRDefault="0083346F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346F" w:rsidRDefault="0083346F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E97BB9">
        <w:trPr>
          <w:trHeight w:val="434"/>
        </w:trPr>
        <w:tc>
          <w:tcPr>
            <w:tcW w:w="1021" w:type="dxa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E97BB9">
        <w:trPr>
          <w:trHeight w:val="662"/>
        </w:trPr>
        <w:tc>
          <w:tcPr>
            <w:tcW w:w="1021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23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8F6A36" w:rsidRPr="008F6A36">
              <w:rPr>
                <w:color w:val="133256"/>
                <w:sz w:val="19"/>
              </w:rPr>
              <w:t xml:space="preserve">Physiology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E97BB9">
        <w:trPr>
          <w:trHeight w:val="662"/>
        </w:trPr>
        <w:tc>
          <w:tcPr>
            <w:tcW w:w="1021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881" w:type="dxa"/>
            <w:shd w:val="clear" w:color="auto" w:fill="F5F5F5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8F6A36" w:rsidRPr="008F6A36">
              <w:rPr>
                <w:color w:val="133256"/>
                <w:sz w:val="19"/>
              </w:rPr>
              <w:t>Physiology</w:t>
            </w:r>
            <w:r w:rsidR="00F14727" w:rsidRPr="00F14727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E97BB9">
        <w:trPr>
          <w:trHeight w:val="662"/>
        </w:trPr>
        <w:tc>
          <w:tcPr>
            <w:tcW w:w="1021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8F6A36" w:rsidRPr="008F6A36">
              <w:rPr>
                <w:color w:val="133256"/>
                <w:sz w:val="19"/>
              </w:rPr>
              <w:t>Physiology</w:t>
            </w:r>
            <w:r w:rsidR="00F14727" w:rsidRPr="00F14727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E97BB9">
        <w:trPr>
          <w:trHeight w:val="662"/>
        </w:trPr>
        <w:tc>
          <w:tcPr>
            <w:tcW w:w="10783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D01F4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D01F4E" w:rsidRPr="00DE5F9A" w:rsidRDefault="00D01F4E" w:rsidP="00743A4E">
            <w:pPr>
              <w:pStyle w:val="TableParagraph"/>
              <w:tabs>
                <w:tab w:val="left" w:pos="4269"/>
              </w:tabs>
              <w:spacing w:line="360" w:lineRule="auto"/>
              <w:ind w:left="111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743A4E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743A4E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D01F4E" w:rsidRPr="00DE5F9A" w:rsidRDefault="00D01F4E" w:rsidP="00D01F4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D01F4E" w:rsidRPr="00DE5F9A" w:rsidRDefault="00D01F4E" w:rsidP="00743A4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lastRenderedPageBreak/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743A4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743A4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524F91" w:rsidRDefault="00524F91">
      <w:pPr>
        <w:rPr>
          <w:sz w:val="18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381"/>
      </w:tblGrid>
      <w:tr w:rsidR="00C11182" w:rsidTr="00E97BB9">
        <w:trPr>
          <w:trHeight w:val="1156"/>
        </w:trPr>
        <w:tc>
          <w:tcPr>
            <w:tcW w:w="10773" w:type="dxa"/>
            <w:gridSpan w:val="2"/>
            <w:tcBorders>
              <w:right w:val="single" w:sz="12" w:space="0" w:color="BFBFBF"/>
            </w:tcBorders>
          </w:tcPr>
          <w:p w:rsidR="00C11182" w:rsidRDefault="00C11182" w:rsidP="0083346F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E97BB9">
        <w:trPr>
          <w:trHeight w:val="2592"/>
        </w:trPr>
        <w:tc>
          <w:tcPr>
            <w:tcW w:w="5392" w:type="dxa"/>
            <w:tcBorders>
              <w:bottom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2067FD">
            <w:pPr>
              <w:pStyle w:val="TableParagraph"/>
              <w:spacing w:before="70"/>
              <w:ind w:right="12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2067FD">
            <w:pPr>
              <w:pStyle w:val="TableParagraph"/>
              <w:spacing w:before="2"/>
              <w:ind w:right="12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2067FD">
            <w:pPr>
              <w:pStyle w:val="TableParagraph"/>
              <w:spacing w:before="2" w:line="480" w:lineRule="auto"/>
              <w:ind w:right="125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2067FD">
            <w:pPr>
              <w:pStyle w:val="TableParagraph"/>
              <w:tabs>
                <w:tab w:val="left" w:pos="5265"/>
              </w:tabs>
              <w:spacing w:line="480" w:lineRule="auto"/>
              <w:ind w:left="2216" w:right="125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2067FD">
            <w:pPr>
              <w:pStyle w:val="TableParagraph"/>
              <w:spacing w:before="3"/>
              <w:ind w:right="12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2067FD">
            <w:pPr>
              <w:pStyle w:val="TableParagraph"/>
              <w:spacing w:before="70"/>
              <w:ind w:right="123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2067FD">
            <w:pPr>
              <w:pStyle w:val="TableParagraph"/>
              <w:spacing w:before="70"/>
              <w:ind w:right="123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2067FD">
            <w:pPr>
              <w:pStyle w:val="TableParagraph"/>
              <w:spacing w:before="70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2067FD">
            <w:pPr>
              <w:pStyle w:val="TableParagraph"/>
              <w:spacing w:before="2"/>
              <w:ind w:right="123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2067FD">
            <w:pPr>
              <w:pStyle w:val="TableParagraph"/>
              <w:spacing w:before="2"/>
              <w:ind w:right="123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2067FD">
            <w:pPr>
              <w:pStyle w:val="TableParagraph"/>
              <w:tabs>
                <w:tab w:val="left" w:pos="5270"/>
              </w:tabs>
              <w:spacing w:line="410" w:lineRule="atLeast"/>
              <w:ind w:left="2222" w:right="123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551A95" w:rsidRDefault="00551A95">
      <w:pPr>
        <w:pStyle w:val="BodyText"/>
        <w:ind w:left="7353"/>
        <w:rPr>
          <w:sz w:val="20"/>
        </w:rPr>
      </w:pPr>
    </w:p>
    <w:p w:rsidR="00551A95" w:rsidRDefault="00551A95">
      <w:pPr>
        <w:rPr>
          <w:sz w:val="20"/>
          <w:szCs w:val="14"/>
        </w:rPr>
      </w:pPr>
      <w:r>
        <w:rPr>
          <w:sz w:val="20"/>
        </w:rPr>
        <w:br w:type="page"/>
      </w:r>
    </w:p>
    <w:p w:rsidR="00C11182" w:rsidRDefault="00C11182">
      <w:pPr>
        <w:pStyle w:val="BodyText"/>
        <w:ind w:left="7353"/>
        <w:rPr>
          <w:sz w:val="20"/>
        </w:rPr>
      </w:pPr>
    </w:p>
    <w:p w:rsidR="00551A95" w:rsidRDefault="00551A95">
      <w:pPr>
        <w:pStyle w:val="BodyText"/>
        <w:ind w:left="7353"/>
        <w:rPr>
          <w:sz w:val="20"/>
        </w:rPr>
      </w:pPr>
      <w:bookmarkStart w:id="0" w:name="_GoBack"/>
      <w:bookmarkEnd w:id="0"/>
    </w:p>
    <w:sectPr w:rsidR="00551A95">
      <w:pgSz w:w="11900" w:h="16840"/>
      <w:pgMar w:top="56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42C"/>
    <w:multiLevelType w:val="hybridMultilevel"/>
    <w:tmpl w:val="0B02B372"/>
    <w:lvl w:ilvl="0" w:tplc="C05280D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9ACAA17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D2C801DA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4D54263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8248A5E8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45A89338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5AA284F6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34C4CE90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ED0CA988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15081417"/>
    <w:multiLevelType w:val="hybridMultilevel"/>
    <w:tmpl w:val="BD8AE76C"/>
    <w:lvl w:ilvl="0" w:tplc="D9BE0AE6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4" w15:restartNumberingAfterBreak="0">
    <w:nsid w:val="37EF187B"/>
    <w:multiLevelType w:val="hybridMultilevel"/>
    <w:tmpl w:val="9D1A842E"/>
    <w:lvl w:ilvl="0" w:tplc="6C78B848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348E8E82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8FE492D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9072039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8ABCEDBE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27C28EDA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C15EDC14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93E8B64E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651A3596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1B1404"/>
    <w:rsid w:val="002067FD"/>
    <w:rsid w:val="00304F62"/>
    <w:rsid w:val="00437D8E"/>
    <w:rsid w:val="004D7153"/>
    <w:rsid w:val="00524F91"/>
    <w:rsid w:val="00551A95"/>
    <w:rsid w:val="005B054C"/>
    <w:rsid w:val="005B3590"/>
    <w:rsid w:val="00605C0C"/>
    <w:rsid w:val="00711ABD"/>
    <w:rsid w:val="00743A4E"/>
    <w:rsid w:val="007471B3"/>
    <w:rsid w:val="0083346F"/>
    <w:rsid w:val="008F6A36"/>
    <w:rsid w:val="0091754A"/>
    <w:rsid w:val="00AF3975"/>
    <w:rsid w:val="00B0395E"/>
    <w:rsid w:val="00C11182"/>
    <w:rsid w:val="00CC762D"/>
    <w:rsid w:val="00D01F4E"/>
    <w:rsid w:val="00E97BB9"/>
    <w:rsid w:val="00F14727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551A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21</cp:revision>
  <dcterms:created xsi:type="dcterms:W3CDTF">2023-06-19T10:00:00Z</dcterms:created>
  <dcterms:modified xsi:type="dcterms:W3CDTF">2023-07-15T10:35:00Z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