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105A44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1324A8" w:rsidRPr="008C2B6F" w:rsidRDefault="001324A8" w:rsidP="001324A8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1324A8" w:rsidRPr="00FB5325" w:rsidRDefault="001324A8" w:rsidP="00105A44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1324A8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F51469" w:rsidRPr="00F51469">
              <w:rPr>
                <w:b/>
                <w:color w:val="215868" w:themeColor="accent5" w:themeShade="80"/>
                <w:sz w:val="51"/>
                <w:szCs w:val="54"/>
              </w:rPr>
              <w:t>Paediatrics</w:t>
            </w:r>
          </w:p>
        </w:tc>
      </w:tr>
      <w:tr w:rsidR="00FB5325" w:rsidTr="00201706">
        <w:tc>
          <w:tcPr>
            <w:tcW w:w="10730" w:type="dxa"/>
            <w:gridSpan w:val="2"/>
          </w:tcPr>
          <w:p w:rsidR="001324A8" w:rsidRDefault="001324A8" w:rsidP="001324A8">
            <w:pPr>
              <w:pStyle w:val="BodyText"/>
              <w:numPr>
                <w:ilvl w:val="0"/>
                <w:numId w:val="5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1324A8" w:rsidRDefault="001324A8" w:rsidP="001324A8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1324A8" w:rsidP="001324A8">
            <w:pPr>
              <w:pStyle w:val="BodyText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4872"/>
      </w:tblGrid>
      <w:tr w:rsidR="005B054C" w:rsidTr="00D553AA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630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D553AA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4872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D553AA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4872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D553AA">
        <w:trPr>
          <w:trHeight w:val="810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4872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D553AA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4872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5B054C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5B054C" w:rsidRDefault="005B054C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B054C" w:rsidRDefault="005B054C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5B054C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B054C" w:rsidRDefault="005B054C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5B054C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5B054C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54C" w:rsidRDefault="005B054C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D553AA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872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D553AA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872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D553AA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4872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D553AA">
        <w:trPr>
          <w:trHeight w:val="1566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4872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5B054C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B054C" w:rsidRDefault="005B054C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5B054C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5B054C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54C" w:rsidRDefault="005B054C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5B054C" w:rsidRDefault="007471B3">
      <w:pPr>
        <w:pStyle w:val="BodyText"/>
        <w:spacing w:before="8"/>
        <w:rPr>
          <w:b/>
          <w:sz w:val="20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tbl>
      <w:tblPr>
        <w:tblW w:w="0" w:type="auto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3172"/>
        <w:gridCol w:w="1586"/>
        <w:gridCol w:w="1586"/>
        <w:gridCol w:w="3336"/>
      </w:tblGrid>
      <w:tr w:rsidR="00F51469" w:rsidTr="00D553AA">
        <w:trPr>
          <w:trHeight w:val="421"/>
        </w:trPr>
        <w:tc>
          <w:tcPr>
            <w:tcW w:w="952" w:type="dxa"/>
            <w:shd w:val="clear" w:color="auto" w:fill="808080"/>
          </w:tcPr>
          <w:p w:rsidR="00F51469" w:rsidRDefault="00F51469" w:rsidP="00F704E0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680" w:type="dxa"/>
            <w:gridSpan w:val="4"/>
            <w:tcBorders>
              <w:right w:val="single" w:sz="12" w:space="0" w:color="BFBFBF"/>
            </w:tcBorders>
            <w:shd w:val="clear" w:color="auto" w:fill="808080"/>
          </w:tcPr>
          <w:p w:rsidR="00F51469" w:rsidRDefault="00F51469" w:rsidP="00F704E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F51469" w:rsidTr="00D553AA">
        <w:trPr>
          <w:trHeight w:val="508"/>
        </w:trPr>
        <w:tc>
          <w:tcPr>
            <w:tcW w:w="952" w:type="dxa"/>
            <w:vMerge w:val="restart"/>
            <w:tcBorders>
              <w:bottom w:val="single" w:sz="18" w:space="0" w:color="6B6B6B"/>
            </w:tcBorders>
            <w:shd w:val="clear" w:color="auto" w:fill="F0F0F0"/>
          </w:tcPr>
          <w:p w:rsidR="00F51469" w:rsidRDefault="00F51469" w:rsidP="00F704E0">
            <w:pPr>
              <w:pStyle w:val="TableParagraph"/>
              <w:rPr>
                <w:sz w:val="18"/>
              </w:rPr>
            </w:pPr>
          </w:p>
        </w:tc>
        <w:tc>
          <w:tcPr>
            <w:tcW w:w="4758" w:type="dxa"/>
            <w:gridSpan w:val="2"/>
            <w:shd w:val="clear" w:color="auto" w:fill="F0F0F0"/>
          </w:tcPr>
          <w:p w:rsidR="00F51469" w:rsidRDefault="00F51469" w:rsidP="00F704E0">
            <w:pPr>
              <w:pStyle w:val="TableParagraph"/>
              <w:spacing w:before="14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4922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F51469" w:rsidRDefault="00F51469" w:rsidP="00F704E0">
            <w:pPr>
              <w:pStyle w:val="TableParagraph"/>
              <w:spacing w:before="90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-12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</w:tr>
      <w:tr w:rsidR="00F51469" w:rsidTr="00D553AA">
        <w:trPr>
          <w:trHeight w:val="490"/>
        </w:trPr>
        <w:tc>
          <w:tcPr>
            <w:tcW w:w="952" w:type="dxa"/>
            <w:vMerge/>
            <w:tcBorders>
              <w:top w:val="nil"/>
              <w:bottom w:val="single" w:sz="18" w:space="0" w:color="6B6B6B"/>
            </w:tcBorders>
            <w:shd w:val="clear" w:color="auto" w:fill="F0F0F0"/>
          </w:tcPr>
          <w:p w:rsidR="00F51469" w:rsidRDefault="00F51469" w:rsidP="00F704E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gridSpan w:val="2"/>
            <w:tcBorders>
              <w:bottom w:val="single" w:sz="18" w:space="0" w:color="6B6B6B"/>
            </w:tcBorders>
            <w:shd w:val="clear" w:color="auto" w:fill="F0F0F0"/>
          </w:tcPr>
          <w:p w:rsidR="00F51469" w:rsidRDefault="00F51469" w:rsidP="00F51469">
            <w:pPr>
              <w:pStyle w:val="TableParagraph"/>
              <w:spacing w:before="125"/>
              <w:rPr>
                <w:sz w:val="19"/>
              </w:rPr>
            </w:pPr>
          </w:p>
        </w:tc>
        <w:tc>
          <w:tcPr>
            <w:tcW w:w="4922" w:type="dxa"/>
            <w:gridSpan w:val="2"/>
            <w:tcBorders>
              <w:bottom w:val="single" w:sz="18" w:space="0" w:color="6B6B6B"/>
              <w:right w:val="single" w:sz="12" w:space="0" w:color="BFBFBF"/>
            </w:tcBorders>
            <w:shd w:val="clear" w:color="auto" w:fill="F0F0F0"/>
          </w:tcPr>
          <w:p w:rsidR="00F51469" w:rsidRDefault="00F51469" w:rsidP="00F51469">
            <w:pPr>
              <w:pStyle w:val="TableParagraph"/>
              <w:spacing w:before="125"/>
              <w:rPr>
                <w:sz w:val="19"/>
              </w:rPr>
            </w:pPr>
          </w:p>
        </w:tc>
      </w:tr>
      <w:tr w:rsidR="001B6E24" w:rsidTr="00D553AA">
        <w:trPr>
          <w:trHeight w:val="424"/>
        </w:trPr>
        <w:tc>
          <w:tcPr>
            <w:tcW w:w="952" w:type="dxa"/>
            <w:tcBorders>
              <w:top w:val="single" w:sz="18" w:space="0" w:color="6B6B6B"/>
            </w:tcBorders>
            <w:shd w:val="clear" w:color="auto" w:fill="808080"/>
          </w:tcPr>
          <w:p w:rsidR="001B6E24" w:rsidRDefault="001B6E24" w:rsidP="001B6E24">
            <w:pPr>
              <w:pStyle w:val="TableParagraph"/>
              <w:spacing w:before="94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2.2.</w:t>
            </w:r>
          </w:p>
        </w:tc>
        <w:tc>
          <w:tcPr>
            <w:tcW w:w="9680" w:type="dxa"/>
            <w:gridSpan w:val="4"/>
            <w:tcBorders>
              <w:top w:val="single" w:sz="18" w:space="0" w:color="6B6B6B"/>
              <w:right w:val="single" w:sz="12" w:space="0" w:color="BFBFBF"/>
            </w:tcBorders>
            <w:shd w:val="clear" w:color="auto" w:fill="808080"/>
          </w:tcPr>
          <w:p w:rsidR="001B6E24" w:rsidRDefault="001B6E24" w:rsidP="001B6E24">
            <w:pPr>
              <w:pStyle w:val="TableParagraph"/>
              <w:spacing w:before="94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INTENSIVE CARE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</w:p>
        </w:tc>
      </w:tr>
      <w:tr w:rsidR="00F51469" w:rsidTr="00D553AA">
        <w:trPr>
          <w:trHeight w:val="495"/>
        </w:trPr>
        <w:tc>
          <w:tcPr>
            <w:tcW w:w="952" w:type="dxa"/>
            <w:vMerge w:val="restart"/>
            <w:tcBorders>
              <w:bottom w:val="single" w:sz="12" w:space="0" w:color="BFBFBF"/>
            </w:tcBorders>
            <w:shd w:val="clear" w:color="auto" w:fill="ACD8E6"/>
          </w:tcPr>
          <w:p w:rsidR="00F51469" w:rsidRDefault="00F51469" w:rsidP="00F704E0">
            <w:pPr>
              <w:pStyle w:val="TableParagraph"/>
              <w:rPr>
                <w:sz w:val="18"/>
              </w:rPr>
            </w:pPr>
          </w:p>
        </w:tc>
        <w:tc>
          <w:tcPr>
            <w:tcW w:w="3172" w:type="dxa"/>
            <w:shd w:val="clear" w:color="auto" w:fill="ACD8E6"/>
          </w:tcPr>
          <w:p w:rsidR="00F51469" w:rsidRDefault="00F51469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Facilities</w:t>
            </w:r>
          </w:p>
        </w:tc>
        <w:tc>
          <w:tcPr>
            <w:tcW w:w="3172" w:type="dxa"/>
            <w:gridSpan w:val="2"/>
            <w:shd w:val="clear" w:color="auto" w:fill="ACD8E6"/>
          </w:tcPr>
          <w:p w:rsidR="00F51469" w:rsidRDefault="00F51469" w:rsidP="00F704E0">
            <w:pPr>
              <w:pStyle w:val="TableParagraph"/>
              <w:spacing w:before="133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Neonatal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ICU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(NICU)</w:t>
            </w:r>
          </w:p>
        </w:tc>
        <w:tc>
          <w:tcPr>
            <w:tcW w:w="3336" w:type="dxa"/>
            <w:tcBorders>
              <w:right w:val="single" w:sz="12" w:space="0" w:color="BFBFBF"/>
            </w:tcBorders>
            <w:shd w:val="clear" w:color="auto" w:fill="ACD8E6"/>
          </w:tcPr>
          <w:p w:rsidR="00F51469" w:rsidRDefault="00F51469" w:rsidP="00F704E0">
            <w:pPr>
              <w:pStyle w:val="TableParagraph"/>
              <w:spacing w:before="133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Paediatrics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ICU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(PICU)</w:t>
            </w:r>
          </w:p>
        </w:tc>
      </w:tr>
      <w:tr w:rsidR="00F51469" w:rsidTr="00D553AA">
        <w:trPr>
          <w:trHeight w:val="495"/>
        </w:trPr>
        <w:tc>
          <w:tcPr>
            <w:tcW w:w="952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F51469" w:rsidRDefault="00F51469" w:rsidP="00F704E0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shd w:val="clear" w:color="auto" w:fill="F5F5F5"/>
          </w:tcPr>
          <w:p w:rsidR="00F51469" w:rsidRDefault="00F51469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Level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</w:p>
        </w:tc>
        <w:tc>
          <w:tcPr>
            <w:tcW w:w="3172" w:type="dxa"/>
            <w:gridSpan w:val="2"/>
            <w:shd w:val="clear" w:color="auto" w:fill="F5F5F5"/>
          </w:tcPr>
          <w:p w:rsidR="00F51469" w:rsidRDefault="00F51469" w:rsidP="00F704E0">
            <w:pPr>
              <w:pStyle w:val="TableParagraph"/>
              <w:spacing w:before="141"/>
              <w:ind w:left="1126" w:right="1105"/>
              <w:jc w:val="center"/>
              <w:rPr>
                <w:sz w:val="17"/>
              </w:rPr>
            </w:pPr>
          </w:p>
        </w:tc>
        <w:tc>
          <w:tcPr>
            <w:tcW w:w="3336" w:type="dxa"/>
            <w:tcBorders>
              <w:right w:val="single" w:sz="12" w:space="0" w:color="BFBFBF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spacing w:before="141"/>
              <w:ind w:left="1125" w:right="1105"/>
              <w:jc w:val="center"/>
              <w:rPr>
                <w:sz w:val="17"/>
              </w:rPr>
            </w:pPr>
          </w:p>
        </w:tc>
      </w:tr>
      <w:tr w:rsidR="00F51469" w:rsidTr="00D553AA">
        <w:trPr>
          <w:trHeight w:val="495"/>
        </w:trPr>
        <w:tc>
          <w:tcPr>
            <w:tcW w:w="952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F51469" w:rsidRDefault="00F51469" w:rsidP="00F704E0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shd w:val="clear" w:color="auto" w:fill="F0F0F0"/>
          </w:tcPr>
          <w:p w:rsidR="00F51469" w:rsidRDefault="00F51469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Beds</w:t>
            </w:r>
          </w:p>
        </w:tc>
        <w:tc>
          <w:tcPr>
            <w:tcW w:w="3172" w:type="dxa"/>
            <w:gridSpan w:val="2"/>
            <w:shd w:val="clear" w:color="auto" w:fill="F0F0F0"/>
          </w:tcPr>
          <w:p w:rsidR="00F51469" w:rsidRDefault="00F51469" w:rsidP="00F704E0">
            <w:pPr>
              <w:pStyle w:val="TableParagraph"/>
              <w:spacing w:before="141"/>
              <w:ind w:left="1126" w:right="1105"/>
              <w:jc w:val="center"/>
              <w:rPr>
                <w:sz w:val="17"/>
              </w:rPr>
            </w:pPr>
          </w:p>
        </w:tc>
        <w:tc>
          <w:tcPr>
            <w:tcW w:w="3336" w:type="dxa"/>
            <w:tcBorders>
              <w:right w:val="single" w:sz="12" w:space="0" w:color="BFBFBF"/>
            </w:tcBorders>
            <w:shd w:val="clear" w:color="auto" w:fill="F0F0F0"/>
          </w:tcPr>
          <w:p w:rsidR="00F51469" w:rsidRDefault="00F51469" w:rsidP="00F704E0">
            <w:pPr>
              <w:pStyle w:val="TableParagraph"/>
              <w:spacing w:before="141"/>
              <w:ind w:left="20"/>
              <w:jc w:val="center"/>
              <w:rPr>
                <w:sz w:val="17"/>
              </w:rPr>
            </w:pPr>
          </w:p>
        </w:tc>
      </w:tr>
      <w:tr w:rsidR="00F51469" w:rsidTr="00D553AA">
        <w:trPr>
          <w:trHeight w:val="270"/>
        </w:trPr>
        <w:tc>
          <w:tcPr>
            <w:tcW w:w="952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F51469" w:rsidRDefault="00F51469" w:rsidP="00F704E0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bottom w:val="nil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rPr>
                <w:sz w:val="18"/>
              </w:rPr>
            </w:pPr>
          </w:p>
        </w:tc>
        <w:tc>
          <w:tcPr>
            <w:tcW w:w="3172" w:type="dxa"/>
            <w:gridSpan w:val="2"/>
            <w:vMerge w:val="restart"/>
            <w:shd w:val="clear" w:color="auto" w:fill="F5F5F5"/>
          </w:tcPr>
          <w:p w:rsidR="00F51469" w:rsidRDefault="00F51469" w:rsidP="00F704E0">
            <w:pPr>
              <w:pStyle w:val="TableParagraph"/>
              <w:spacing w:line="173" w:lineRule="exact"/>
              <w:ind w:left="1127" w:right="1105"/>
              <w:jc w:val="center"/>
              <w:rPr>
                <w:sz w:val="17"/>
              </w:rPr>
            </w:pPr>
          </w:p>
        </w:tc>
        <w:tc>
          <w:tcPr>
            <w:tcW w:w="3336" w:type="dxa"/>
            <w:vMerge w:val="restart"/>
            <w:tcBorders>
              <w:right w:val="single" w:sz="12" w:space="0" w:color="BFBFBF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spacing w:line="173" w:lineRule="exact"/>
              <w:ind w:left="1125" w:right="1105"/>
              <w:jc w:val="center"/>
              <w:rPr>
                <w:sz w:val="17"/>
              </w:rPr>
            </w:pPr>
          </w:p>
        </w:tc>
      </w:tr>
      <w:tr w:rsidR="00F51469" w:rsidTr="00D553AA">
        <w:trPr>
          <w:trHeight w:val="159"/>
        </w:trPr>
        <w:tc>
          <w:tcPr>
            <w:tcW w:w="952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F51469" w:rsidRDefault="00F51469" w:rsidP="00F704E0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rPr>
                <w:sz w:val="10"/>
              </w:rPr>
            </w:pPr>
          </w:p>
        </w:tc>
        <w:tc>
          <w:tcPr>
            <w:tcW w:w="3172" w:type="dxa"/>
            <w:gridSpan w:val="2"/>
            <w:vMerge/>
            <w:shd w:val="clear" w:color="auto" w:fill="F5F5F5"/>
          </w:tcPr>
          <w:p w:rsidR="00F51469" w:rsidRDefault="00F51469" w:rsidP="00F704E0">
            <w:pPr>
              <w:pStyle w:val="TableParagraph"/>
              <w:spacing w:line="173" w:lineRule="exact"/>
              <w:ind w:left="1127" w:right="1105"/>
              <w:jc w:val="center"/>
              <w:rPr>
                <w:sz w:val="17"/>
              </w:rPr>
            </w:pPr>
          </w:p>
        </w:tc>
        <w:tc>
          <w:tcPr>
            <w:tcW w:w="3336" w:type="dxa"/>
            <w:vMerge/>
            <w:tcBorders>
              <w:right w:val="single" w:sz="12" w:space="0" w:color="BFBFBF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spacing w:line="173" w:lineRule="exact"/>
              <w:ind w:left="1125" w:right="1105"/>
              <w:jc w:val="center"/>
              <w:rPr>
                <w:sz w:val="17"/>
              </w:rPr>
            </w:pPr>
          </w:p>
        </w:tc>
      </w:tr>
      <w:tr w:rsidR="00F51469" w:rsidTr="00D553AA">
        <w:trPr>
          <w:trHeight w:val="537"/>
        </w:trPr>
        <w:tc>
          <w:tcPr>
            <w:tcW w:w="952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F51469" w:rsidRDefault="00F51469" w:rsidP="00F704E0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spacing w:before="158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Equipments</w:t>
            </w:r>
          </w:p>
        </w:tc>
        <w:tc>
          <w:tcPr>
            <w:tcW w:w="3172" w:type="dxa"/>
            <w:gridSpan w:val="2"/>
            <w:vMerge/>
            <w:shd w:val="clear" w:color="auto" w:fill="F5F5F5"/>
          </w:tcPr>
          <w:p w:rsidR="00F51469" w:rsidRDefault="00F51469" w:rsidP="00F704E0">
            <w:pPr>
              <w:pStyle w:val="TableParagraph"/>
              <w:spacing w:line="173" w:lineRule="exact"/>
              <w:ind w:left="1127" w:right="1105"/>
              <w:jc w:val="center"/>
              <w:rPr>
                <w:sz w:val="17"/>
              </w:rPr>
            </w:pPr>
          </w:p>
        </w:tc>
        <w:tc>
          <w:tcPr>
            <w:tcW w:w="3336" w:type="dxa"/>
            <w:vMerge/>
            <w:tcBorders>
              <w:right w:val="single" w:sz="12" w:space="0" w:color="BFBFBF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spacing w:line="173" w:lineRule="exact"/>
              <w:ind w:left="1125" w:right="1105"/>
              <w:jc w:val="center"/>
              <w:rPr>
                <w:sz w:val="17"/>
              </w:rPr>
            </w:pPr>
          </w:p>
        </w:tc>
      </w:tr>
      <w:tr w:rsidR="00F51469" w:rsidTr="00D553AA">
        <w:trPr>
          <w:trHeight w:val="33"/>
        </w:trPr>
        <w:tc>
          <w:tcPr>
            <w:tcW w:w="952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F51469" w:rsidRDefault="00F51469" w:rsidP="00F704E0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rPr>
                <w:sz w:val="8"/>
              </w:rPr>
            </w:pPr>
          </w:p>
        </w:tc>
        <w:tc>
          <w:tcPr>
            <w:tcW w:w="3172" w:type="dxa"/>
            <w:gridSpan w:val="2"/>
            <w:vMerge/>
            <w:shd w:val="clear" w:color="auto" w:fill="F5F5F5"/>
          </w:tcPr>
          <w:p w:rsidR="00F51469" w:rsidRDefault="00F51469" w:rsidP="00F704E0">
            <w:pPr>
              <w:pStyle w:val="TableParagraph"/>
              <w:spacing w:line="173" w:lineRule="exact"/>
              <w:ind w:left="1127" w:right="1105"/>
              <w:jc w:val="center"/>
              <w:rPr>
                <w:sz w:val="17"/>
              </w:rPr>
            </w:pPr>
          </w:p>
        </w:tc>
        <w:tc>
          <w:tcPr>
            <w:tcW w:w="3336" w:type="dxa"/>
            <w:vMerge/>
            <w:tcBorders>
              <w:right w:val="single" w:sz="12" w:space="0" w:color="BFBFBF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spacing w:line="173" w:lineRule="exact"/>
              <w:ind w:left="1125" w:right="1105"/>
              <w:jc w:val="center"/>
              <w:rPr>
                <w:sz w:val="17"/>
              </w:rPr>
            </w:pPr>
          </w:p>
        </w:tc>
      </w:tr>
      <w:tr w:rsidR="00F51469" w:rsidTr="00D553AA">
        <w:trPr>
          <w:trHeight w:val="278"/>
        </w:trPr>
        <w:tc>
          <w:tcPr>
            <w:tcW w:w="952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F51469" w:rsidRDefault="00F51469" w:rsidP="00F704E0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rPr>
                <w:sz w:val="18"/>
              </w:rPr>
            </w:pPr>
          </w:p>
        </w:tc>
        <w:tc>
          <w:tcPr>
            <w:tcW w:w="3172" w:type="dxa"/>
            <w:gridSpan w:val="2"/>
            <w:vMerge/>
            <w:shd w:val="clear" w:color="auto" w:fill="F5F5F5"/>
          </w:tcPr>
          <w:p w:rsidR="00F51469" w:rsidRDefault="00F51469" w:rsidP="00F704E0">
            <w:pPr>
              <w:pStyle w:val="TableParagraph"/>
              <w:spacing w:line="173" w:lineRule="exact"/>
              <w:ind w:left="1127" w:right="1105"/>
              <w:jc w:val="center"/>
              <w:rPr>
                <w:sz w:val="17"/>
              </w:rPr>
            </w:pPr>
          </w:p>
        </w:tc>
        <w:tc>
          <w:tcPr>
            <w:tcW w:w="3336" w:type="dxa"/>
            <w:vMerge/>
            <w:tcBorders>
              <w:right w:val="single" w:sz="12" w:space="0" w:color="BFBFBF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spacing w:line="173" w:lineRule="exact"/>
              <w:ind w:left="1125" w:right="1105"/>
              <w:jc w:val="center"/>
              <w:rPr>
                <w:sz w:val="17"/>
              </w:rPr>
            </w:pPr>
          </w:p>
        </w:tc>
      </w:tr>
      <w:tr w:rsidR="00F51469" w:rsidTr="00D553AA">
        <w:trPr>
          <w:trHeight w:val="495"/>
        </w:trPr>
        <w:tc>
          <w:tcPr>
            <w:tcW w:w="952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F51469" w:rsidRDefault="00F51469" w:rsidP="00F704E0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shd w:val="clear" w:color="auto" w:fill="F0F0F0"/>
          </w:tcPr>
          <w:p w:rsidR="00F51469" w:rsidRDefault="00F51469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Protocols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Followed</w:t>
            </w:r>
          </w:p>
        </w:tc>
        <w:tc>
          <w:tcPr>
            <w:tcW w:w="3172" w:type="dxa"/>
            <w:gridSpan w:val="2"/>
            <w:shd w:val="clear" w:color="auto" w:fill="F0F0F0"/>
          </w:tcPr>
          <w:p w:rsidR="00F51469" w:rsidRDefault="00F51469" w:rsidP="00F51469">
            <w:pPr>
              <w:pStyle w:val="TableParagraph"/>
              <w:spacing w:before="141"/>
              <w:ind w:right="1105"/>
              <w:rPr>
                <w:sz w:val="17"/>
              </w:rPr>
            </w:pPr>
          </w:p>
        </w:tc>
        <w:tc>
          <w:tcPr>
            <w:tcW w:w="3336" w:type="dxa"/>
            <w:tcBorders>
              <w:right w:val="single" w:sz="12" w:space="0" w:color="BFBFBF"/>
            </w:tcBorders>
            <w:shd w:val="clear" w:color="auto" w:fill="F0F0F0"/>
          </w:tcPr>
          <w:p w:rsidR="00F51469" w:rsidRDefault="00F51469" w:rsidP="00F704E0">
            <w:pPr>
              <w:pStyle w:val="TableParagraph"/>
              <w:spacing w:before="141"/>
              <w:ind w:left="1125" w:right="1105"/>
              <w:jc w:val="center"/>
              <w:rPr>
                <w:sz w:val="17"/>
              </w:rPr>
            </w:pPr>
          </w:p>
        </w:tc>
      </w:tr>
      <w:tr w:rsidR="00F51469" w:rsidTr="00D553AA">
        <w:trPr>
          <w:trHeight w:val="495"/>
        </w:trPr>
        <w:tc>
          <w:tcPr>
            <w:tcW w:w="952" w:type="dxa"/>
            <w:vMerge/>
            <w:tcBorders>
              <w:top w:val="nil"/>
              <w:bottom w:val="single" w:sz="12" w:space="0" w:color="BFBFBF"/>
            </w:tcBorders>
            <w:shd w:val="clear" w:color="auto" w:fill="ACD8E6"/>
          </w:tcPr>
          <w:p w:rsidR="00F51469" w:rsidRDefault="00F51469" w:rsidP="00F704E0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bottom w:val="single" w:sz="12" w:space="0" w:color="BFBFBF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Staff</w:t>
            </w:r>
          </w:p>
        </w:tc>
        <w:tc>
          <w:tcPr>
            <w:tcW w:w="3172" w:type="dxa"/>
            <w:gridSpan w:val="2"/>
            <w:tcBorders>
              <w:bottom w:val="single" w:sz="12" w:space="0" w:color="BFBFBF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spacing w:before="141"/>
              <w:ind w:left="1126" w:right="1105"/>
              <w:jc w:val="center"/>
              <w:rPr>
                <w:sz w:val="17"/>
              </w:rPr>
            </w:pPr>
          </w:p>
        </w:tc>
        <w:tc>
          <w:tcPr>
            <w:tcW w:w="3336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F51469" w:rsidRDefault="00F51469" w:rsidP="00F704E0">
            <w:pPr>
              <w:pStyle w:val="TableParagraph"/>
              <w:spacing w:before="141"/>
              <w:ind w:left="20"/>
              <w:jc w:val="center"/>
              <w:rPr>
                <w:sz w:val="17"/>
              </w:rPr>
            </w:pPr>
          </w:p>
        </w:tc>
      </w:tr>
    </w:tbl>
    <w:p w:rsidR="005B054C" w:rsidRDefault="007471B3">
      <w:pPr>
        <w:pStyle w:val="BodyText"/>
        <w:spacing w:before="21" w:line="249" w:lineRule="auto"/>
        <w:ind w:left="520" w:right="531"/>
        <w:jc w:val="both"/>
        <w:rPr>
          <w:color w:val="133256"/>
          <w:w w:val="105"/>
        </w:rPr>
      </w:pPr>
      <w:r>
        <w:rPr>
          <w:color w:val="FF0000"/>
          <w:w w:val="105"/>
          <w:sz w:val="27"/>
        </w:rPr>
        <w:t>*</w:t>
      </w:r>
      <w:r>
        <w:rPr>
          <w:color w:val="FF0000"/>
          <w:spacing w:val="-18"/>
          <w:w w:val="105"/>
          <w:sz w:val="27"/>
        </w:rPr>
        <w:t xml:space="preserve"> </w:t>
      </w:r>
      <w:r>
        <w:rPr>
          <w:b/>
          <w:color w:val="133256"/>
          <w:w w:val="105"/>
        </w:rPr>
        <w:t>General</w:t>
      </w:r>
      <w:r>
        <w:rPr>
          <w:b/>
          <w:color w:val="133256"/>
          <w:spacing w:val="17"/>
          <w:w w:val="105"/>
        </w:rPr>
        <w:t xml:space="preserve"> </w:t>
      </w:r>
      <w:r>
        <w:rPr>
          <w:b/>
          <w:color w:val="133256"/>
          <w:w w:val="105"/>
        </w:rPr>
        <w:t>Beds:</w:t>
      </w:r>
      <w:r>
        <w:rPr>
          <w:b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General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are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those</w:t>
      </w:r>
      <w:r>
        <w:rPr>
          <w:color w:val="133256"/>
          <w:spacing w:val="17"/>
          <w:w w:val="105"/>
        </w:rPr>
        <w:t xml:space="preserve"> </w:t>
      </w:r>
      <w:r>
        <w:rPr>
          <w:i/>
          <w:color w:val="133256"/>
          <w:w w:val="105"/>
        </w:rPr>
        <w:t>'earmarked'</w:t>
      </w:r>
      <w:r>
        <w:rPr>
          <w:i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beds/cases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whose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all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times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supervised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clinical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work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trainees.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Data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of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admitted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on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or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cases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trainees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research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purposes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subject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applicable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ethical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guidelines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and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clearances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from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Ethics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Committee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&amp;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policies.</w:t>
      </w:r>
      <w:r>
        <w:rPr>
          <w:color w:val="133256"/>
          <w:spacing w:val="2"/>
          <w:w w:val="105"/>
        </w:rPr>
        <w:t xml:space="preserve"> </w:t>
      </w:r>
      <w:r>
        <w:rPr>
          <w:color w:val="133256"/>
          <w:w w:val="105"/>
        </w:rPr>
        <w:t>As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per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NBEMS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norms,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least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30%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should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allocated.</w:t>
      </w:r>
    </w:p>
    <w:p w:rsidR="001324A8" w:rsidRDefault="001324A8">
      <w:pPr>
        <w:pStyle w:val="BodyText"/>
        <w:spacing w:before="21" w:line="249" w:lineRule="auto"/>
        <w:ind w:left="520" w:right="531"/>
        <w:jc w:val="both"/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281"/>
        <w:gridCol w:w="3972"/>
        <w:gridCol w:w="2113"/>
        <w:gridCol w:w="1276"/>
        <w:gridCol w:w="1843"/>
      </w:tblGrid>
      <w:tr w:rsidR="001324A8" w:rsidRPr="00040385" w:rsidTr="001324A8">
        <w:trPr>
          <w:trHeight w:val="799"/>
        </w:trPr>
        <w:tc>
          <w:tcPr>
            <w:tcW w:w="5253" w:type="dxa"/>
            <w:gridSpan w:val="2"/>
            <w:shd w:val="pct10" w:color="auto" w:fill="auto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 Antiqua" w:hAnsi="Book Antiqua" w:cs="Bookman Old Style"/>
                <w:b/>
                <w:bCs/>
                <w:szCs w:val="28"/>
              </w:rPr>
            </w:pPr>
            <w:r w:rsidRPr="00040385">
              <w:rPr>
                <w:rFonts w:ascii="Book Antiqua" w:hAnsi="Book Antiqua" w:cs="Bookman Old Style"/>
                <w:b/>
                <w:bCs/>
                <w:szCs w:val="28"/>
              </w:rPr>
              <w:t>Equipment</w:t>
            </w:r>
            <w:r>
              <w:rPr>
                <w:rFonts w:ascii="Book Antiqua" w:hAnsi="Book Antiqua" w:cs="Bookman Old Style"/>
                <w:b/>
                <w:bCs/>
                <w:szCs w:val="28"/>
              </w:rPr>
              <w:t>s in NICU/PICU</w:t>
            </w:r>
          </w:p>
        </w:tc>
        <w:tc>
          <w:tcPr>
            <w:tcW w:w="2113" w:type="dxa"/>
            <w:shd w:val="pct10" w:color="auto" w:fill="auto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 Antiqua" w:hAnsi="Book Antiqua" w:cs="Bookman Old Style"/>
                <w:b/>
                <w:bCs/>
                <w:szCs w:val="28"/>
              </w:rPr>
            </w:pPr>
            <w:r w:rsidRPr="00040385">
              <w:rPr>
                <w:rFonts w:ascii="Book Antiqua" w:hAnsi="Book Antiqua" w:cs="Bookman Old Style"/>
                <w:b/>
                <w:bCs/>
                <w:szCs w:val="28"/>
              </w:rPr>
              <w:t xml:space="preserve">Whether available In-house or not </w:t>
            </w:r>
            <w:r w:rsidRPr="00040385">
              <w:rPr>
                <w:rFonts w:ascii="Book Antiqua" w:hAnsi="Book Antiqua" w:cs="Bookman Old Style"/>
                <w:b/>
                <w:bCs/>
                <w:i/>
                <w:szCs w:val="28"/>
              </w:rPr>
              <w:t>(Please specify Y/N)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 Antiqua" w:hAnsi="Book Antiqua" w:cs="Bookman Old Style"/>
                <w:b/>
                <w:bCs/>
                <w:szCs w:val="28"/>
              </w:rPr>
            </w:pPr>
            <w:r w:rsidRPr="00040385">
              <w:rPr>
                <w:rFonts w:ascii="Book Antiqua" w:hAnsi="Book Antiqua" w:cs="Bookman Old Style"/>
                <w:b/>
                <w:bCs/>
                <w:szCs w:val="28"/>
              </w:rPr>
              <w:t>Qty.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1324A8" w:rsidRPr="00040385" w:rsidRDefault="001324A8" w:rsidP="001324A8">
            <w:pPr>
              <w:jc w:val="center"/>
              <w:rPr>
                <w:rFonts w:ascii="Book Antiqua" w:hAnsi="Book Antiqua" w:cs="Bookman Old Style"/>
                <w:b/>
                <w:bCs/>
                <w:szCs w:val="28"/>
              </w:rPr>
            </w:pPr>
            <w:r>
              <w:rPr>
                <w:rFonts w:ascii="Book Antiqua" w:hAnsi="Book Antiqua" w:cs="Bookman Old Style"/>
                <w:b/>
                <w:bCs/>
                <w:szCs w:val="28"/>
              </w:rPr>
              <w:t>Available with Secondary/Primary Hospital</w:t>
            </w:r>
          </w:p>
        </w:tc>
      </w:tr>
      <w:tr w:rsidR="001324A8" w:rsidRPr="00040385" w:rsidTr="001324A8">
        <w:trPr>
          <w:trHeight w:val="256"/>
        </w:trPr>
        <w:tc>
          <w:tcPr>
            <w:tcW w:w="1281" w:type="dxa"/>
            <w:vMerge w:val="restart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  <w:r w:rsidRPr="00040385">
              <w:rPr>
                <w:rFonts w:ascii="Bookman Old Style" w:hAnsi="Bookman Old Style" w:cs="Bookman Old Style"/>
                <w:b/>
                <w:bCs/>
                <w:szCs w:val="24"/>
              </w:rPr>
              <w:t>(NICU</w:t>
            </w:r>
            <w:r w:rsidRPr="00040385">
              <w:rPr>
                <w:rFonts w:ascii="Bookman Old Style" w:hAnsi="Bookman Old Style" w:cs="Bookman Old Style"/>
                <w:bCs/>
                <w:szCs w:val="24"/>
              </w:rPr>
              <w:t>)</w:t>
            </w: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Paediatric  ventilator</w:t>
            </w:r>
          </w:p>
          <w:p w:rsidR="001324A8" w:rsidRPr="00040385" w:rsidRDefault="001324A8" w:rsidP="00A44E1C">
            <w:pPr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Air oxygen Mixer</w:t>
            </w:r>
          </w:p>
          <w:p w:rsidR="001324A8" w:rsidRPr="00040385" w:rsidRDefault="001324A8" w:rsidP="00A44E1C">
            <w:pPr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Double surface phototherapy</w:t>
            </w:r>
          </w:p>
          <w:p w:rsidR="001324A8" w:rsidRPr="00040385" w:rsidRDefault="001324A8" w:rsidP="00A44E1C">
            <w:pPr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Electronic Weighing  machine</w:t>
            </w:r>
          </w:p>
          <w:p w:rsidR="001324A8" w:rsidRPr="00040385" w:rsidRDefault="001324A8" w:rsidP="00A44E1C">
            <w:pPr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High flow nasal canula therapy</w:t>
            </w:r>
          </w:p>
          <w:p w:rsidR="001324A8" w:rsidRPr="00040385" w:rsidRDefault="001324A8" w:rsidP="00A44E1C">
            <w:pPr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Humidifier</w:t>
            </w:r>
          </w:p>
          <w:p w:rsidR="001324A8" w:rsidRPr="00040385" w:rsidRDefault="001324A8" w:rsidP="00A44E1C">
            <w:pPr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Infusion pump</w:t>
            </w:r>
          </w:p>
          <w:p w:rsidR="001324A8" w:rsidRPr="00040385" w:rsidRDefault="001324A8" w:rsidP="00A44E1C">
            <w:pPr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Intensive care incubator</w:t>
            </w:r>
          </w:p>
          <w:p w:rsidR="001324A8" w:rsidRPr="00040385" w:rsidRDefault="001324A8" w:rsidP="00A44E1C">
            <w:pPr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Multi parameter monitor</w:t>
            </w:r>
          </w:p>
          <w:p w:rsidR="001324A8" w:rsidRPr="00040385" w:rsidRDefault="001324A8" w:rsidP="00A44E1C">
            <w:pPr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Neopuff and Biomed blender</w:t>
            </w:r>
          </w:p>
          <w:p w:rsidR="001324A8" w:rsidRDefault="001324A8" w:rsidP="00A44E1C">
            <w:pPr>
              <w:rPr>
                <w:rFonts w:ascii="Bookman Old Style" w:hAnsi="Bookman Old Style" w:cs="Bookman Old Style"/>
                <w:bCs/>
                <w:szCs w:val="24"/>
              </w:rPr>
            </w:pPr>
          </w:p>
          <w:p w:rsidR="00A64274" w:rsidRPr="00040385" w:rsidRDefault="00A64274" w:rsidP="00A44E1C">
            <w:pPr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Portable ultrasound machine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Radiant light source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Radiant warmer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Resuscitator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Syringe pump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256"/>
        </w:trPr>
        <w:tc>
          <w:tcPr>
            <w:tcW w:w="1281" w:type="dxa"/>
            <w:vMerge w:val="restart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/>
                <w:bCs/>
                <w:szCs w:val="24"/>
              </w:rPr>
            </w:pPr>
            <w:r w:rsidRPr="00040385">
              <w:rPr>
                <w:rFonts w:ascii="Bookman Old Style" w:hAnsi="Bookman Old Style" w:cs="Bookman Old Style"/>
                <w:b/>
                <w:bCs/>
                <w:szCs w:val="24"/>
              </w:rPr>
              <w:t>(PICU)</w:t>
            </w: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Paediatric  ventilator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Alphabed motor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Defibrillator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Infusion pump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Multi parameter monitor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Nebulizer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Observation lamp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Paediatric weigh machine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Steam inhaler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Syringe pump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Temperature sensor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Weigh machine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  <w:tr w:rsidR="001324A8" w:rsidRPr="00040385" w:rsidTr="001324A8">
        <w:trPr>
          <w:trHeight w:val="145"/>
        </w:trPr>
        <w:tc>
          <w:tcPr>
            <w:tcW w:w="1281" w:type="dxa"/>
            <w:vMerge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 xml:space="preserve">Ventilator Hiflo Oxygen system, </w:t>
            </w:r>
          </w:p>
          <w:p w:rsidR="001324A8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  <w:r w:rsidRPr="00040385">
              <w:rPr>
                <w:rFonts w:ascii="Bookman Old Style" w:hAnsi="Bookman Old Style"/>
                <w:szCs w:val="24"/>
                <w:lang w:val="en-IN"/>
              </w:rPr>
              <w:t>Bipap Machine</w:t>
            </w:r>
          </w:p>
          <w:p w:rsidR="001324A8" w:rsidRPr="00040385" w:rsidRDefault="001324A8" w:rsidP="00A44E1C">
            <w:pPr>
              <w:rPr>
                <w:rFonts w:ascii="Bookman Old Style" w:hAnsi="Bookman Old Style"/>
                <w:szCs w:val="24"/>
                <w:lang w:val="en-IN"/>
              </w:rPr>
            </w:pPr>
          </w:p>
        </w:tc>
        <w:tc>
          <w:tcPr>
            <w:tcW w:w="211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4A8" w:rsidRPr="00040385" w:rsidRDefault="001324A8" w:rsidP="00A44E1C">
            <w:pPr>
              <w:jc w:val="center"/>
              <w:rPr>
                <w:rFonts w:ascii="Bookman Old Style" w:hAnsi="Bookman Old Style" w:cs="Bookman Old Style"/>
                <w:bCs/>
                <w:szCs w:val="24"/>
              </w:rPr>
            </w:pPr>
          </w:p>
        </w:tc>
      </w:tr>
    </w:tbl>
    <w:p w:rsidR="005B054C" w:rsidRDefault="005B054C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1324A8" w:rsidRDefault="001324A8">
      <w:pPr>
        <w:pStyle w:val="BodyText"/>
        <w:spacing w:before="2"/>
        <w:rPr>
          <w:sz w:val="23"/>
        </w:rPr>
      </w:pPr>
    </w:p>
    <w:p w:rsidR="005B054C" w:rsidRDefault="007471B3">
      <w:pPr>
        <w:tabs>
          <w:tab w:val="left" w:pos="2164"/>
        </w:tabs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Patient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Load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599"/>
        <w:gridCol w:w="20"/>
        <w:gridCol w:w="106"/>
        <w:gridCol w:w="19"/>
        <w:gridCol w:w="1947"/>
        <w:gridCol w:w="2057"/>
        <w:gridCol w:w="725"/>
        <w:gridCol w:w="777"/>
        <w:gridCol w:w="104"/>
        <w:gridCol w:w="621"/>
        <w:gridCol w:w="788"/>
        <w:gridCol w:w="725"/>
        <w:gridCol w:w="1477"/>
        <w:gridCol w:w="25"/>
        <w:gridCol w:w="40"/>
        <w:gridCol w:w="219"/>
        <w:gridCol w:w="141"/>
      </w:tblGrid>
      <w:tr w:rsidR="005B054C" w:rsidTr="001324A8">
        <w:trPr>
          <w:gridAfter w:val="1"/>
          <w:wAfter w:w="141" w:type="dxa"/>
          <w:trHeight w:val="645"/>
        </w:trPr>
        <w:tc>
          <w:tcPr>
            <w:tcW w:w="1002" w:type="dxa"/>
            <w:gridSpan w:val="3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630" w:type="dxa"/>
            <w:gridSpan w:val="14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5B054C" w:rsidTr="001324A8">
        <w:trPr>
          <w:gridAfter w:val="1"/>
          <w:wAfter w:w="141" w:type="dxa"/>
          <w:trHeight w:val="645"/>
        </w:trPr>
        <w:tc>
          <w:tcPr>
            <w:tcW w:w="1002" w:type="dxa"/>
            <w:gridSpan w:val="3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630" w:type="dxa"/>
            <w:gridSpan w:val="14"/>
            <w:tcBorders>
              <w:right w:val="single" w:sz="12" w:space="0" w:color="BFBFBF"/>
            </w:tcBorders>
            <w:shd w:val="clear" w:color="auto" w:fill="F5F5F5"/>
          </w:tcPr>
          <w:p w:rsidR="001324A8" w:rsidRPr="001324A8" w:rsidRDefault="007471B3" w:rsidP="001324A8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IPD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Admissions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(Exclusively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 w:rsidR="00F51469" w:rsidRPr="00F51469">
              <w:rPr>
                <w:b/>
                <w:color w:val="133256"/>
                <w:sz w:val="19"/>
              </w:rPr>
              <w:t>Paediatrics</w:t>
            </w:r>
            <w:r>
              <w:rPr>
                <w:b/>
                <w:color w:val="133256"/>
                <w:sz w:val="19"/>
              </w:rPr>
              <w:t>)</w:t>
            </w:r>
          </w:p>
        </w:tc>
      </w:tr>
      <w:tr w:rsidR="005B054C" w:rsidTr="001324A8">
        <w:trPr>
          <w:gridAfter w:val="1"/>
          <w:wAfter w:w="141" w:type="dxa"/>
          <w:trHeight w:val="7058"/>
        </w:trPr>
        <w:tc>
          <w:tcPr>
            <w:tcW w:w="1002" w:type="dxa"/>
            <w:gridSpan w:val="3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630" w:type="dxa"/>
            <w:gridSpan w:val="14"/>
            <w:tcBorders>
              <w:right w:val="single" w:sz="12" w:space="0" w:color="BFBFBF"/>
            </w:tcBorders>
            <w:shd w:val="clear" w:color="auto" w:fill="F5F5F5"/>
          </w:tcPr>
          <w:p w:rsidR="001B6E24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>
                      <wp:simplePos x="0" y="0"/>
                      <wp:positionH relativeFrom="page">
                        <wp:posOffset>11173</wp:posOffset>
                      </wp:positionH>
                      <wp:positionV relativeFrom="paragraph">
                        <wp:posOffset>20767</wp:posOffset>
                      </wp:positionV>
                      <wp:extent cx="5990509" cy="2051222"/>
                      <wp:effectExtent l="0" t="0" r="17780" b="6350"/>
                      <wp:wrapNone/>
                      <wp:docPr id="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0509" cy="20512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A63884" w:rsidTr="00A63884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uto"/>
                                      </w:tcPr>
                                      <w:p w:rsidR="00A63884" w:rsidRDefault="00A63884" w:rsidP="00A63884">
                                        <w:pPr>
                                          <w:pStyle w:val="TableParagraph"/>
                                          <w:spacing w:before="91" w:line="242" w:lineRule="auto"/>
                                          <w:ind w:right="135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</w:pPr>
                                        <w:r w:rsidRPr="00A63884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IPD details of SECONDARY HOSPITAL ONLY</w:t>
                                        </w:r>
                                      </w:p>
                                      <w:p w:rsidR="001324A8" w:rsidRPr="00A63884" w:rsidRDefault="001324A8" w:rsidP="00A63884">
                                        <w:pPr>
                                          <w:pStyle w:val="TableParagraph"/>
                                          <w:spacing w:before="91" w:line="242" w:lineRule="auto"/>
                                          <w:ind w:right="135"/>
                                          <w:rPr>
                                            <w:b/>
                                            <w:bCs/>
                                            <w:color w:val="133256"/>
                                            <w:sz w:val="25"/>
                                            <w:szCs w:val="25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5B054C" w:rsidRDefault="00711ABD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83439B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-1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2022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  <w:p w:rsidR="00A63884" w:rsidRDefault="00A63884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5B054C" w:rsidRDefault="00FB5325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83439B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-2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2021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  <w:p w:rsidR="00A63884" w:rsidRDefault="00A63884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FB5325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=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 date \@ YYYY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 w:rsidR="0083439B">
                                          <w:rPr>
                                            <w:noProof/>
                                            <w:sz w:val="19"/>
                                          </w:rPr>
                                          <w:instrText>2023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instrText xml:space="preserve">-3 </w:instrTex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noProof/>
                                            <w:sz w:val="19"/>
                                          </w:rPr>
                                          <w:t>2020</w:t>
                                        </w:r>
                                        <w:r>
                                          <w:rPr>
                                            <w:sz w:val="19"/>
                                          </w:rPr>
                                          <w:fldChar w:fldCharType="end"/>
                                        </w:r>
                                      </w:p>
                                      <w:p w:rsidR="00A63884" w:rsidRDefault="00A63884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  <w:p w:rsidR="001324A8" w:rsidRDefault="001324A8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  <w:p w:rsidR="001324A8" w:rsidRDefault="001324A8">
                                        <w:pPr>
                                          <w:pStyle w:val="TableParagraph"/>
                                          <w:spacing w:before="91"/>
                                          <w:ind w:right="1610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/>
                                          <w:ind w:left="1620" w:right="159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B054C" w:rsidRDefault="005B054C" w:rsidP="001B6E24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8" type="#_x0000_t202" style="position:absolute;margin-left:.9pt;margin-top:1.65pt;width:471.7pt;height:16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Ni1sAIAALI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A63884" w:rsidTr="00A63884">
                              <w:trPr>
                                <w:trHeight w:val="642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uto"/>
                                </w:tcPr>
                                <w:p w:rsidR="00A63884" w:rsidRDefault="00A63884" w:rsidP="00A63884">
                                  <w:pPr>
                                    <w:pStyle w:val="TableParagraph"/>
                                    <w:spacing w:before="91" w:line="242" w:lineRule="auto"/>
                                    <w:ind w:right="135"/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</w:pPr>
                                  <w:r w:rsidRPr="00A63884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IPD details of SECONDARY HOSPITAL ONLY</w:t>
                                  </w:r>
                                </w:p>
                                <w:p w:rsidR="001324A8" w:rsidRPr="00A63884" w:rsidRDefault="001324A8" w:rsidP="00A63884">
                                  <w:pPr>
                                    <w:pStyle w:val="TableParagraph"/>
                                    <w:spacing w:before="91" w:line="242" w:lineRule="auto"/>
                                    <w:ind w:right="135"/>
                                    <w:rPr>
                                      <w:b/>
                                      <w:bCs/>
                                      <w:color w:val="133256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5B054C">
                              <w:trPr>
                                <w:trHeight w:val="642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1398" w:right="259" w:hanging="1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1158" w:right="135" w:hanging="9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0000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admitted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5B054C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5B054C" w:rsidRDefault="00711ABD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83439B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-1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2022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  <w:p w:rsidR="00A63884" w:rsidRDefault="00A63884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B054C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5B054C" w:rsidRDefault="00FB5325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83439B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-2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2021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  <w:p w:rsidR="00A63884" w:rsidRDefault="00A63884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B054C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FB5325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=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 date \@ YYYY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 w:rsidR="0083439B">
                                    <w:rPr>
                                      <w:noProof/>
                                      <w:sz w:val="19"/>
                                    </w:rPr>
                                    <w:instrText>2023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9"/>
                                    </w:rPr>
                                    <w:instrText xml:space="preserve">-3 </w:instrTex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9"/>
                                    </w:rPr>
                                    <w:t>2020</w:t>
                                  </w:r>
                                  <w:r>
                                    <w:rPr>
                                      <w:sz w:val="19"/>
                                    </w:rPr>
                                    <w:fldChar w:fldCharType="end"/>
                                  </w:r>
                                </w:p>
                                <w:p w:rsidR="00A63884" w:rsidRDefault="00A63884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324A8" w:rsidRDefault="001324A8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324A8" w:rsidRDefault="001324A8">
                                  <w:pPr>
                                    <w:pStyle w:val="TableParagraph"/>
                                    <w:spacing w:before="91"/>
                                    <w:ind w:right="16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/>
                                    <w:ind w:left="1620" w:right="15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54C" w:rsidRDefault="005B054C" w:rsidP="001B6E24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1B6E24" w:rsidRPr="001B6E24" w:rsidRDefault="001B6E24" w:rsidP="001B6E24"/>
          <w:p w:rsidR="001B6E24" w:rsidRPr="001B6E24" w:rsidRDefault="001B6E24" w:rsidP="001B6E24"/>
          <w:p w:rsidR="001B6E24" w:rsidRPr="001B6E24" w:rsidRDefault="001B6E24" w:rsidP="001B6E24"/>
          <w:p w:rsidR="001B6E24" w:rsidRPr="001B6E24" w:rsidRDefault="001B6E24" w:rsidP="001B6E24"/>
          <w:p w:rsidR="001B6E24" w:rsidRPr="001B6E24" w:rsidRDefault="001B6E24" w:rsidP="001B6E24"/>
          <w:p w:rsidR="001B6E24" w:rsidRPr="001B6E24" w:rsidRDefault="001B6E24" w:rsidP="001B6E24"/>
          <w:p w:rsidR="001B6E24" w:rsidRPr="001B6E24" w:rsidRDefault="001B6E24" w:rsidP="001B6E24"/>
          <w:p w:rsidR="001B6E24" w:rsidRDefault="001B6E24" w:rsidP="001B6E24"/>
          <w:p w:rsidR="00A63884" w:rsidRDefault="00A63884" w:rsidP="001B6E24">
            <w:pPr>
              <w:tabs>
                <w:tab w:val="left" w:pos="3082"/>
              </w:tabs>
            </w:pPr>
          </w:p>
          <w:p w:rsidR="00A63884" w:rsidRPr="00A63884" w:rsidRDefault="00A63884" w:rsidP="00A63884"/>
          <w:p w:rsidR="00A63884" w:rsidRPr="00A63884" w:rsidRDefault="00A63884" w:rsidP="00A63884"/>
          <w:p w:rsidR="00A63884" w:rsidRDefault="00A63884" w:rsidP="00A63884"/>
          <w:tbl>
            <w:tblPr>
              <w:tblW w:w="0" w:type="auto"/>
              <w:tblInd w:w="14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06"/>
              <w:gridCol w:w="3585"/>
              <w:gridCol w:w="3762"/>
            </w:tblGrid>
            <w:tr w:rsidR="00A63884" w:rsidTr="00A63884">
              <w:trPr>
                <w:trHeight w:val="644"/>
              </w:trPr>
              <w:tc>
                <w:tcPr>
                  <w:tcW w:w="9253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A63884" w:rsidRPr="00A63884" w:rsidRDefault="00A63884" w:rsidP="00A63884">
                  <w:pPr>
                    <w:pStyle w:val="TableParagraph"/>
                    <w:spacing w:before="91" w:line="242" w:lineRule="auto"/>
                    <w:ind w:right="135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IPD details of PRIMARY</w:t>
                  </w:r>
                  <w:r w:rsidRPr="00A63884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A63884" w:rsidTr="00A63884">
              <w:trPr>
                <w:trHeight w:val="644"/>
              </w:trPr>
              <w:tc>
                <w:tcPr>
                  <w:tcW w:w="1906" w:type="dxa"/>
                  <w:shd w:val="clear" w:color="auto" w:fill="ACD8E6"/>
                </w:tcPr>
                <w:p w:rsidR="00A63884" w:rsidRDefault="00A63884" w:rsidP="00A63884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A63884" w:rsidRDefault="00A63884" w:rsidP="00A63884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585" w:type="dxa"/>
                  <w:shd w:val="clear" w:color="auto" w:fill="ACD8E6"/>
                </w:tcPr>
                <w:p w:rsidR="00A63884" w:rsidRDefault="00A63884" w:rsidP="00A63884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762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63884" w:rsidRDefault="00A63884" w:rsidP="00A63884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A63884" w:rsidTr="00A63884">
              <w:trPr>
                <w:trHeight w:val="422"/>
              </w:trPr>
              <w:tc>
                <w:tcPr>
                  <w:tcW w:w="1906" w:type="dxa"/>
                  <w:shd w:val="clear" w:color="auto" w:fill="F5F5F5"/>
                </w:tcPr>
                <w:p w:rsidR="00A63884" w:rsidRDefault="00A63884" w:rsidP="00A63884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83439B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-1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2022</w:t>
                  </w:r>
                  <w:r>
                    <w:rPr>
                      <w:sz w:val="19"/>
                    </w:rPr>
                    <w:fldChar w:fldCharType="end"/>
                  </w:r>
                </w:p>
                <w:p w:rsidR="00A63884" w:rsidRDefault="00A63884" w:rsidP="00A63884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585" w:type="dxa"/>
                  <w:shd w:val="clear" w:color="auto" w:fill="F5F5F5"/>
                </w:tcPr>
                <w:p w:rsidR="00A63884" w:rsidRDefault="00A63884" w:rsidP="00A63884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76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A63884" w:rsidRDefault="00A63884" w:rsidP="00A63884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  <w:tr w:rsidR="00A63884" w:rsidTr="00A63884">
              <w:trPr>
                <w:trHeight w:val="422"/>
              </w:trPr>
              <w:tc>
                <w:tcPr>
                  <w:tcW w:w="1906" w:type="dxa"/>
                  <w:shd w:val="clear" w:color="auto" w:fill="F5F5F5"/>
                </w:tcPr>
                <w:p w:rsidR="00A63884" w:rsidRDefault="00A63884" w:rsidP="00A63884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83439B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-2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2021</w:t>
                  </w:r>
                  <w:r>
                    <w:rPr>
                      <w:sz w:val="19"/>
                    </w:rPr>
                    <w:fldChar w:fldCharType="end"/>
                  </w:r>
                </w:p>
                <w:p w:rsidR="00A63884" w:rsidRDefault="00A63884" w:rsidP="00A63884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585" w:type="dxa"/>
                  <w:shd w:val="clear" w:color="auto" w:fill="F5F5F5"/>
                </w:tcPr>
                <w:p w:rsidR="00A63884" w:rsidRDefault="00A63884" w:rsidP="00A63884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76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A63884" w:rsidRDefault="00A63884" w:rsidP="00A63884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  <w:tr w:rsidR="00A63884" w:rsidTr="00A63884">
              <w:trPr>
                <w:trHeight w:val="422"/>
              </w:trPr>
              <w:tc>
                <w:tcPr>
                  <w:tcW w:w="1906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A63884" w:rsidRDefault="00A63884" w:rsidP="00A63884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83439B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-3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2020</w:t>
                  </w:r>
                  <w:r>
                    <w:rPr>
                      <w:sz w:val="19"/>
                    </w:rPr>
                    <w:fldChar w:fldCharType="end"/>
                  </w:r>
                </w:p>
                <w:p w:rsidR="00A63884" w:rsidRDefault="00A63884" w:rsidP="00A63884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58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A63884" w:rsidRDefault="00A63884" w:rsidP="00A63884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762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A63884" w:rsidRDefault="00A63884" w:rsidP="00A63884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1324A8" w:rsidRPr="00A63884" w:rsidRDefault="001324A8" w:rsidP="00A63884">
            <w:pPr>
              <w:ind w:firstLine="720"/>
            </w:pPr>
          </w:p>
        </w:tc>
      </w:tr>
      <w:tr w:rsidR="005B054C" w:rsidTr="001324A8">
        <w:trPr>
          <w:gridAfter w:val="1"/>
          <w:wAfter w:w="141" w:type="dxa"/>
          <w:trHeight w:val="538"/>
        </w:trPr>
        <w:tc>
          <w:tcPr>
            <w:tcW w:w="1002" w:type="dxa"/>
            <w:gridSpan w:val="3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3.2.</w:t>
            </w:r>
          </w:p>
        </w:tc>
        <w:tc>
          <w:tcPr>
            <w:tcW w:w="9630" w:type="dxa"/>
            <w:gridSpan w:val="14"/>
            <w:tcBorders>
              <w:right w:val="single" w:sz="12" w:space="0" w:color="BFBFBF"/>
            </w:tcBorders>
            <w:shd w:val="clear" w:color="auto" w:fill="F0F0F0"/>
          </w:tcPr>
          <w:p w:rsidR="00A63884" w:rsidRPr="001324A8" w:rsidRDefault="007471B3" w:rsidP="001324A8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OPD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Registration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(Exclusively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 w:rsidR="00F51469" w:rsidRPr="00F51469">
              <w:rPr>
                <w:b/>
                <w:color w:val="133256"/>
                <w:sz w:val="19"/>
              </w:rPr>
              <w:t>Paediatrics</w:t>
            </w:r>
            <w:r>
              <w:rPr>
                <w:b/>
                <w:color w:val="133256"/>
                <w:sz w:val="19"/>
              </w:rPr>
              <w:t>)</w:t>
            </w:r>
          </w:p>
        </w:tc>
      </w:tr>
      <w:tr w:rsidR="00A63884" w:rsidTr="001324A8">
        <w:trPr>
          <w:gridAfter w:val="1"/>
          <w:wAfter w:w="141" w:type="dxa"/>
          <w:trHeight w:val="146"/>
        </w:trPr>
        <w:tc>
          <w:tcPr>
            <w:tcW w:w="1002" w:type="dxa"/>
            <w:gridSpan w:val="3"/>
            <w:vMerge w:val="restart"/>
            <w:shd w:val="clear" w:color="auto" w:fill="F0F0F0"/>
          </w:tcPr>
          <w:p w:rsidR="00A63884" w:rsidRDefault="00A63884">
            <w:pPr>
              <w:pStyle w:val="TableParagraph"/>
              <w:rPr>
                <w:sz w:val="18"/>
              </w:rPr>
            </w:pPr>
          </w:p>
        </w:tc>
        <w:tc>
          <w:tcPr>
            <w:tcW w:w="9630" w:type="dxa"/>
            <w:gridSpan w:val="14"/>
            <w:tcBorders>
              <w:right w:val="single" w:sz="12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rPr>
                <w:sz w:val="4"/>
              </w:rPr>
            </w:pPr>
          </w:p>
        </w:tc>
      </w:tr>
      <w:tr w:rsidR="00A63884" w:rsidTr="001324A8">
        <w:trPr>
          <w:gridAfter w:val="1"/>
          <w:wAfter w:w="141" w:type="dxa"/>
          <w:trHeight w:val="535"/>
        </w:trPr>
        <w:tc>
          <w:tcPr>
            <w:tcW w:w="1002" w:type="dxa"/>
            <w:gridSpan w:val="3"/>
            <w:vMerge/>
            <w:shd w:val="clear" w:color="auto" w:fill="F0F0F0"/>
          </w:tcPr>
          <w:p w:rsidR="00A63884" w:rsidRDefault="00A6388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gridSpan w:val="2"/>
            <w:tcBorders>
              <w:top w:val="nil"/>
              <w:bottom w:val="nil"/>
            </w:tcBorders>
            <w:shd w:val="clear" w:color="auto" w:fill="F0F0F0"/>
          </w:tcPr>
          <w:p w:rsidR="00A63884" w:rsidRDefault="00A63884">
            <w:pPr>
              <w:pStyle w:val="TableParagraph"/>
              <w:rPr>
                <w:sz w:val="18"/>
              </w:rPr>
            </w:pPr>
          </w:p>
        </w:tc>
        <w:tc>
          <w:tcPr>
            <w:tcW w:w="9286" w:type="dxa"/>
            <w:gridSpan w:val="11"/>
            <w:tcBorders>
              <w:right w:val="single" w:sz="12" w:space="0" w:color="BFBFBF"/>
            </w:tcBorders>
            <w:shd w:val="clear" w:color="auto" w:fill="auto"/>
          </w:tcPr>
          <w:p w:rsidR="00A63884" w:rsidRDefault="00A63884">
            <w:pPr>
              <w:pStyle w:val="TableParagraph"/>
              <w:spacing w:before="91" w:line="242" w:lineRule="auto"/>
              <w:ind w:left="1137" w:right="93" w:hanging="1015"/>
              <w:rPr>
                <w:b/>
                <w:bCs/>
                <w:color w:val="FF0000"/>
                <w:sz w:val="25"/>
                <w:szCs w:val="25"/>
              </w:rPr>
            </w:pPr>
            <w:r>
              <w:rPr>
                <w:b/>
                <w:bCs/>
                <w:color w:val="FF0000"/>
                <w:sz w:val="25"/>
                <w:szCs w:val="25"/>
              </w:rPr>
              <w:t>O</w:t>
            </w:r>
            <w:r w:rsidRPr="00A63884">
              <w:rPr>
                <w:b/>
                <w:bCs/>
                <w:color w:val="FF0000"/>
                <w:sz w:val="25"/>
                <w:szCs w:val="25"/>
              </w:rPr>
              <w:t>PD details of SECONDARY HOSPITAL ONLY</w:t>
            </w:r>
          </w:p>
          <w:p w:rsidR="00A63884" w:rsidRDefault="00A63884">
            <w:pPr>
              <w:pStyle w:val="TableParagraph"/>
              <w:spacing w:before="91" w:line="242" w:lineRule="auto"/>
              <w:ind w:left="1137" w:right="93" w:hanging="1015"/>
              <w:rPr>
                <w:color w:val="133256"/>
                <w:sz w:val="19"/>
              </w:rPr>
            </w:pPr>
          </w:p>
        </w:tc>
        <w:tc>
          <w:tcPr>
            <w:tcW w:w="219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gridAfter w:val="1"/>
          <w:wAfter w:w="141" w:type="dxa"/>
          <w:trHeight w:val="983"/>
        </w:trPr>
        <w:tc>
          <w:tcPr>
            <w:tcW w:w="1002" w:type="dxa"/>
            <w:gridSpan w:val="3"/>
            <w:vMerge/>
            <w:shd w:val="clear" w:color="auto" w:fill="F0F0F0"/>
          </w:tcPr>
          <w:p w:rsidR="00A63884" w:rsidRDefault="00A6388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gridSpan w:val="2"/>
            <w:vMerge w:val="restart"/>
            <w:tcBorders>
              <w:top w:val="nil"/>
            </w:tcBorders>
            <w:shd w:val="clear" w:color="auto" w:fill="F0F0F0"/>
          </w:tcPr>
          <w:p w:rsidR="00A63884" w:rsidRDefault="00A63884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shd w:val="clear" w:color="auto" w:fill="ACD8E6"/>
          </w:tcPr>
          <w:p w:rsidR="00A63884" w:rsidRDefault="00A6388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3884" w:rsidRDefault="00A63884">
            <w:pPr>
              <w:pStyle w:val="TableParagraph"/>
              <w:ind w:left="755" w:right="736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</w:p>
        </w:tc>
        <w:tc>
          <w:tcPr>
            <w:tcW w:w="3663" w:type="dxa"/>
            <w:gridSpan w:val="4"/>
            <w:shd w:val="clear" w:color="auto" w:fill="ACD8E6"/>
          </w:tcPr>
          <w:p w:rsidR="00A63884" w:rsidRDefault="00A63884">
            <w:pPr>
              <w:pStyle w:val="TableParagraph"/>
              <w:spacing w:before="91" w:line="242" w:lineRule="auto"/>
              <w:ind w:left="1398" w:right="160" w:hanging="12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Patients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by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3676" w:type="dxa"/>
            <w:gridSpan w:val="6"/>
            <w:tcBorders>
              <w:right w:val="single" w:sz="12" w:space="0" w:color="BFBFBF"/>
            </w:tcBorders>
            <w:shd w:val="clear" w:color="auto" w:fill="ACD8E6"/>
          </w:tcPr>
          <w:p w:rsidR="00A63884" w:rsidRDefault="00A63884">
            <w:pPr>
              <w:pStyle w:val="TableParagraph"/>
              <w:spacing w:before="91" w:line="242" w:lineRule="auto"/>
              <w:ind w:left="1137" w:right="93" w:hanging="1015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FF0000"/>
                <w:sz w:val="19"/>
              </w:rPr>
              <w:t>*</w:t>
            </w:r>
            <w:r>
              <w:rPr>
                <w:color w:val="FF0000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Patient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219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gridAfter w:val="1"/>
          <w:wAfter w:w="141" w:type="dxa"/>
          <w:trHeight w:val="645"/>
        </w:trPr>
        <w:tc>
          <w:tcPr>
            <w:tcW w:w="1002" w:type="dxa"/>
            <w:gridSpan w:val="3"/>
            <w:vMerge/>
            <w:shd w:val="clear" w:color="auto" w:fill="F0F0F0"/>
          </w:tcPr>
          <w:p w:rsidR="00A63884" w:rsidRDefault="00A6388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gridSpan w:val="2"/>
            <w:vMerge/>
            <w:shd w:val="clear" w:color="auto" w:fill="F0F0F0"/>
          </w:tcPr>
          <w:p w:rsidR="00A63884" w:rsidRDefault="00A63884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shd w:val="clear" w:color="auto" w:fill="F0F0F0"/>
          </w:tcPr>
          <w:p w:rsidR="00A63884" w:rsidRDefault="00A63884">
            <w:pPr>
              <w:pStyle w:val="TableParagraph"/>
              <w:spacing w:before="91"/>
              <w:ind w:left="755" w:right="736"/>
              <w:jc w:val="center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=</w:instrTex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date \@ YYYY </w:instrText>
            </w:r>
            <w:r>
              <w:rPr>
                <w:sz w:val="19"/>
              </w:rPr>
              <w:fldChar w:fldCharType="separate"/>
            </w:r>
            <w:r w:rsidR="0083439B">
              <w:rPr>
                <w:noProof/>
                <w:sz w:val="19"/>
              </w:rPr>
              <w:instrText>2023</w:instrText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instrText xml:space="preserve">-1 </w:instrText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2022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3663" w:type="dxa"/>
            <w:gridSpan w:val="4"/>
            <w:shd w:val="clear" w:color="auto" w:fill="F0F0F0"/>
          </w:tcPr>
          <w:p w:rsidR="00A63884" w:rsidRDefault="00A63884">
            <w:pPr>
              <w:pStyle w:val="TableParagraph"/>
              <w:spacing w:before="91"/>
              <w:ind w:right="1610"/>
              <w:jc w:val="right"/>
              <w:rPr>
                <w:sz w:val="19"/>
              </w:rPr>
            </w:pPr>
          </w:p>
        </w:tc>
        <w:tc>
          <w:tcPr>
            <w:tcW w:w="3676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spacing w:before="91"/>
              <w:ind w:left="1620" w:right="1596"/>
              <w:jc w:val="center"/>
              <w:rPr>
                <w:sz w:val="19"/>
              </w:rPr>
            </w:pPr>
          </w:p>
        </w:tc>
        <w:tc>
          <w:tcPr>
            <w:tcW w:w="219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gridAfter w:val="1"/>
          <w:wAfter w:w="141" w:type="dxa"/>
          <w:trHeight w:val="648"/>
        </w:trPr>
        <w:tc>
          <w:tcPr>
            <w:tcW w:w="1002" w:type="dxa"/>
            <w:gridSpan w:val="3"/>
            <w:vMerge/>
            <w:shd w:val="clear" w:color="auto" w:fill="F0F0F0"/>
          </w:tcPr>
          <w:p w:rsidR="00A63884" w:rsidRDefault="00A6388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gridSpan w:val="2"/>
            <w:vMerge/>
            <w:shd w:val="clear" w:color="auto" w:fill="F0F0F0"/>
          </w:tcPr>
          <w:p w:rsidR="00A63884" w:rsidRDefault="00A63884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bottom w:val="single" w:sz="6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spacing w:before="91"/>
              <w:ind w:left="755" w:right="736"/>
              <w:jc w:val="center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=</w:instrTex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date \@ YYYY </w:instrText>
            </w:r>
            <w:r>
              <w:rPr>
                <w:sz w:val="19"/>
              </w:rPr>
              <w:fldChar w:fldCharType="separate"/>
            </w:r>
            <w:r w:rsidR="0083439B">
              <w:rPr>
                <w:noProof/>
                <w:sz w:val="19"/>
              </w:rPr>
              <w:instrText>2023</w:instrText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instrText xml:space="preserve">-2 </w:instrText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2021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3663" w:type="dxa"/>
            <w:gridSpan w:val="4"/>
            <w:tcBorders>
              <w:bottom w:val="single" w:sz="6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spacing w:before="91"/>
              <w:ind w:right="1610"/>
              <w:jc w:val="right"/>
              <w:rPr>
                <w:sz w:val="19"/>
              </w:rPr>
            </w:pPr>
          </w:p>
        </w:tc>
        <w:tc>
          <w:tcPr>
            <w:tcW w:w="3676" w:type="dxa"/>
            <w:gridSpan w:val="6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spacing w:before="91"/>
              <w:ind w:left="1620" w:right="1596"/>
              <w:jc w:val="center"/>
              <w:rPr>
                <w:sz w:val="19"/>
              </w:rPr>
            </w:pPr>
          </w:p>
        </w:tc>
        <w:tc>
          <w:tcPr>
            <w:tcW w:w="219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gridAfter w:val="1"/>
          <w:wAfter w:w="141" w:type="dxa"/>
          <w:trHeight w:val="676"/>
        </w:trPr>
        <w:tc>
          <w:tcPr>
            <w:tcW w:w="1002" w:type="dxa"/>
            <w:gridSpan w:val="3"/>
            <w:vMerge/>
            <w:shd w:val="clear" w:color="auto" w:fill="F0F0F0"/>
          </w:tcPr>
          <w:p w:rsidR="00A63884" w:rsidRDefault="00A6388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gridSpan w:val="2"/>
            <w:vMerge/>
            <w:shd w:val="clear" w:color="auto" w:fill="F0F0F0"/>
          </w:tcPr>
          <w:p w:rsidR="00A63884" w:rsidRDefault="00A63884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F0F0F0"/>
          </w:tcPr>
          <w:p w:rsidR="00A63884" w:rsidRDefault="00A63884" w:rsidP="00FB5325">
            <w:pPr>
              <w:pStyle w:val="TableParagraph"/>
              <w:spacing w:before="91"/>
              <w:jc w:val="center"/>
              <w:rPr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=</w:instrTex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date \@ YYYY </w:instrText>
            </w:r>
            <w:r>
              <w:rPr>
                <w:sz w:val="19"/>
              </w:rPr>
              <w:fldChar w:fldCharType="separate"/>
            </w:r>
            <w:r w:rsidR="0083439B">
              <w:rPr>
                <w:noProof/>
                <w:sz w:val="19"/>
              </w:rPr>
              <w:instrText>2023</w:instrText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instrText xml:space="preserve">-3 </w:instrText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2020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3663" w:type="dxa"/>
            <w:gridSpan w:val="4"/>
            <w:tcBorders>
              <w:bottom w:val="single" w:sz="4" w:space="0" w:color="auto"/>
            </w:tcBorders>
            <w:shd w:val="clear" w:color="auto" w:fill="F0F0F0"/>
          </w:tcPr>
          <w:p w:rsidR="00A63884" w:rsidRDefault="00A63884">
            <w:pPr>
              <w:pStyle w:val="TableParagraph"/>
              <w:spacing w:before="91"/>
              <w:ind w:right="1610"/>
              <w:jc w:val="right"/>
              <w:rPr>
                <w:sz w:val="19"/>
              </w:rPr>
            </w:pPr>
          </w:p>
        </w:tc>
        <w:tc>
          <w:tcPr>
            <w:tcW w:w="3676" w:type="dxa"/>
            <w:gridSpan w:val="6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spacing w:before="91"/>
              <w:ind w:left="1620" w:right="1596"/>
              <w:jc w:val="center"/>
              <w:rPr>
                <w:sz w:val="19"/>
              </w:rPr>
            </w:pPr>
          </w:p>
        </w:tc>
        <w:tc>
          <w:tcPr>
            <w:tcW w:w="219" w:type="dxa"/>
            <w:vMerge w:val="restart"/>
            <w:tcBorders>
              <w:top w:val="nil"/>
              <w:left w:val="single" w:sz="12" w:space="0" w:color="BFBFBF"/>
              <w:right w:val="single" w:sz="12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gridAfter w:val="1"/>
          <w:wAfter w:w="141" w:type="dxa"/>
          <w:trHeight w:val="4506"/>
        </w:trPr>
        <w:tc>
          <w:tcPr>
            <w:tcW w:w="1002" w:type="dxa"/>
            <w:gridSpan w:val="3"/>
            <w:vMerge/>
            <w:tcBorders>
              <w:bottom w:val="single" w:sz="4" w:space="0" w:color="auto"/>
            </w:tcBorders>
            <w:shd w:val="clear" w:color="auto" w:fill="F0F0F0"/>
          </w:tcPr>
          <w:p w:rsidR="00A63884" w:rsidRDefault="00A63884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gridSpan w:val="2"/>
            <w:vMerge/>
            <w:tcBorders>
              <w:bottom w:val="single" w:sz="4" w:space="0" w:color="auto"/>
            </w:tcBorders>
            <w:shd w:val="clear" w:color="auto" w:fill="F0F0F0"/>
          </w:tcPr>
          <w:p w:rsidR="00A63884" w:rsidRDefault="00A63884">
            <w:pPr>
              <w:rPr>
                <w:sz w:val="2"/>
                <w:szCs w:val="2"/>
              </w:rPr>
            </w:pPr>
          </w:p>
        </w:tc>
        <w:tc>
          <w:tcPr>
            <w:tcW w:w="9286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tbl>
            <w:tblPr>
              <w:tblpPr w:leftFromText="180" w:rightFromText="180" w:vertAnchor="page" w:horzAnchor="margin" w:tblpY="79"/>
              <w:tblOverlap w:val="never"/>
              <w:tblW w:w="9057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1"/>
              <w:gridCol w:w="3282"/>
              <w:gridCol w:w="3794"/>
            </w:tblGrid>
            <w:tr w:rsidR="001324A8" w:rsidTr="001324A8">
              <w:trPr>
                <w:trHeight w:val="577"/>
              </w:trPr>
              <w:tc>
                <w:tcPr>
                  <w:tcW w:w="9057" w:type="dxa"/>
                  <w:gridSpan w:val="3"/>
                  <w:tcBorders>
                    <w:right w:val="single" w:sz="12" w:space="0" w:color="BFBFBF"/>
                  </w:tcBorders>
                  <w:shd w:val="clear" w:color="auto" w:fill="FFFFFF" w:themeFill="background1"/>
                </w:tcPr>
                <w:p w:rsidR="001324A8" w:rsidRDefault="001324A8" w:rsidP="001324A8">
                  <w:pPr>
                    <w:pStyle w:val="TableParagraph"/>
                    <w:spacing w:before="91" w:line="242" w:lineRule="auto"/>
                    <w:ind w:left="1137" w:right="93" w:hanging="1015"/>
                    <w:rPr>
                      <w:b/>
                      <w:bCs/>
                      <w:color w:val="FF0000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O</w:t>
                  </w:r>
                  <w:r w:rsidRPr="00A63884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PD details of </w:t>
                  </w: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PRIMARY</w:t>
                  </w:r>
                  <w:r w:rsidRPr="00A63884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  <w:p w:rsidR="001324A8" w:rsidRDefault="001324A8" w:rsidP="001324A8">
                  <w:pPr>
                    <w:pStyle w:val="TableParagraph"/>
                    <w:spacing w:before="91" w:line="242" w:lineRule="auto"/>
                    <w:ind w:left="1137" w:right="93" w:hanging="1015"/>
                    <w:rPr>
                      <w:color w:val="133256"/>
                      <w:sz w:val="19"/>
                    </w:rPr>
                  </w:pPr>
                </w:p>
              </w:tc>
            </w:tr>
            <w:tr w:rsidR="001324A8" w:rsidTr="001324A8">
              <w:trPr>
                <w:trHeight w:val="1061"/>
              </w:trPr>
              <w:tc>
                <w:tcPr>
                  <w:tcW w:w="1981" w:type="dxa"/>
                  <w:shd w:val="clear" w:color="auto" w:fill="ACD8E6"/>
                </w:tcPr>
                <w:p w:rsidR="001324A8" w:rsidRDefault="001324A8" w:rsidP="001324A8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1324A8" w:rsidRDefault="001324A8" w:rsidP="001324A8">
                  <w:pPr>
                    <w:pStyle w:val="TableParagraph"/>
                    <w:ind w:left="755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282" w:type="dxa"/>
                  <w:shd w:val="clear" w:color="auto" w:fill="ACD8E6"/>
                </w:tcPr>
                <w:p w:rsidR="001324A8" w:rsidRDefault="001324A8" w:rsidP="001324A8">
                  <w:pPr>
                    <w:pStyle w:val="TableParagraph"/>
                    <w:spacing w:before="91" w:line="242" w:lineRule="auto"/>
                    <w:ind w:left="186" w:right="160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Patients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registered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 xml:space="preserve">the 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794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324A8" w:rsidRDefault="001324A8" w:rsidP="001324A8">
                  <w:pPr>
                    <w:pStyle w:val="TableParagraph"/>
                    <w:spacing w:before="91" w:line="242" w:lineRule="auto"/>
                    <w:ind w:left="122" w:right="9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registered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 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1324A8" w:rsidTr="001324A8">
              <w:trPr>
                <w:trHeight w:val="696"/>
              </w:trPr>
              <w:tc>
                <w:tcPr>
                  <w:tcW w:w="1981" w:type="dxa"/>
                  <w:shd w:val="clear" w:color="auto" w:fill="F0F0F0"/>
                </w:tcPr>
                <w:p w:rsidR="001324A8" w:rsidRDefault="001324A8" w:rsidP="001324A8">
                  <w:pPr>
                    <w:pStyle w:val="TableParagraph"/>
                    <w:spacing w:before="91"/>
                    <w:ind w:left="755" w:right="736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83439B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-1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2022</w:t>
                  </w:r>
                  <w:r>
                    <w:rPr>
                      <w:sz w:val="19"/>
                    </w:rPr>
                    <w:fldChar w:fldCharType="end"/>
                  </w:r>
                </w:p>
              </w:tc>
              <w:tc>
                <w:tcPr>
                  <w:tcW w:w="3282" w:type="dxa"/>
                  <w:shd w:val="clear" w:color="auto" w:fill="F0F0F0"/>
                </w:tcPr>
                <w:p w:rsidR="001324A8" w:rsidRDefault="001324A8" w:rsidP="001324A8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79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1324A8" w:rsidRDefault="001324A8" w:rsidP="001324A8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  <w:tr w:rsidR="001324A8" w:rsidTr="001324A8">
              <w:trPr>
                <w:trHeight w:val="699"/>
              </w:trPr>
              <w:tc>
                <w:tcPr>
                  <w:tcW w:w="1981" w:type="dxa"/>
                  <w:tcBorders>
                    <w:bottom w:val="single" w:sz="6" w:space="0" w:color="BFBFBF"/>
                  </w:tcBorders>
                  <w:shd w:val="clear" w:color="auto" w:fill="F0F0F0"/>
                </w:tcPr>
                <w:p w:rsidR="001324A8" w:rsidRDefault="001324A8" w:rsidP="001324A8">
                  <w:pPr>
                    <w:pStyle w:val="TableParagraph"/>
                    <w:spacing w:before="91"/>
                    <w:ind w:left="755" w:right="736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83439B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-2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2021</w:t>
                  </w:r>
                  <w:r>
                    <w:rPr>
                      <w:sz w:val="19"/>
                    </w:rPr>
                    <w:fldChar w:fldCharType="end"/>
                  </w:r>
                </w:p>
              </w:tc>
              <w:tc>
                <w:tcPr>
                  <w:tcW w:w="3282" w:type="dxa"/>
                  <w:tcBorders>
                    <w:bottom w:val="single" w:sz="6" w:space="0" w:color="BFBFBF"/>
                  </w:tcBorders>
                  <w:shd w:val="clear" w:color="auto" w:fill="F0F0F0"/>
                </w:tcPr>
                <w:p w:rsidR="001324A8" w:rsidRDefault="001324A8" w:rsidP="001324A8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794" w:type="dxa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1324A8" w:rsidRDefault="001324A8" w:rsidP="001324A8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  <w:tr w:rsidR="001324A8" w:rsidTr="001324A8">
              <w:trPr>
                <w:trHeight w:val="730"/>
              </w:trPr>
              <w:tc>
                <w:tcPr>
                  <w:tcW w:w="1981" w:type="dxa"/>
                  <w:tcBorders>
                    <w:bottom w:val="single" w:sz="4" w:space="0" w:color="auto"/>
                  </w:tcBorders>
                  <w:shd w:val="clear" w:color="auto" w:fill="F0F0F0"/>
                </w:tcPr>
                <w:p w:rsidR="001324A8" w:rsidRDefault="001324A8" w:rsidP="001324A8">
                  <w:pPr>
                    <w:pStyle w:val="TableParagraph"/>
                    <w:spacing w:before="91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=</w:instrText>
                  </w:r>
                  <w:r>
                    <w:rPr>
                      <w:sz w:val="19"/>
                    </w:rPr>
                    <w:fldChar w:fldCharType="begin"/>
                  </w:r>
                  <w:r>
                    <w:rPr>
                      <w:sz w:val="19"/>
                    </w:rPr>
                    <w:instrText xml:space="preserve"> date \@ YYYY </w:instrText>
                  </w:r>
                  <w:r>
                    <w:rPr>
                      <w:sz w:val="19"/>
                    </w:rPr>
                    <w:fldChar w:fldCharType="separate"/>
                  </w:r>
                  <w:r w:rsidR="0083439B">
                    <w:rPr>
                      <w:noProof/>
                      <w:sz w:val="19"/>
                    </w:rPr>
                    <w:instrText>2023</w:instrText>
                  </w:r>
                  <w:r>
                    <w:rPr>
                      <w:sz w:val="19"/>
                    </w:rPr>
                    <w:fldChar w:fldCharType="end"/>
                  </w:r>
                  <w:r>
                    <w:rPr>
                      <w:sz w:val="19"/>
                    </w:rPr>
                    <w:instrText xml:space="preserve">-3 </w:instrText>
                  </w:r>
                  <w:r>
                    <w:rPr>
                      <w:sz w:val="19"/>
                    </w:rPr>
                    <w:fldChar w:fldCharType="separate"/>
                  </w:r>
                  <w:r>
                    <w:rPr>
                      <w:noProof/>
                      <w:sz w:val="19"/>
                    </w:rPr>
                    <w:t>2020</w:t>
                  </w:r>
                  <w:r>
                    <w:rPr>
                      <w:sz w:val="19"/>
                    </w:rPr>
                    <w:fldChar w:fldCharType="end"/>
                  </w:r>
                </w:p>
              </w:tc>
              <w:tc>
                <w:tcPr>
                  <w:tcW w:w="3282" w:type="dxa"/>
                  <w:tcBorders>
                    <w:bottom w:val="single" w:sz="4" w:space="0" w:color="auto"/>
                  </w:tcBorders>
                  <w:shd w:val="clear" w:color="auto" w:fill="F0F0F0"/>
                </w:tcPr>
                <w:p w:rsidR="001324A8" w:rsidRDefault="001324A8" w:rsidP="001324A8">
                  <w:pPr>
                    <w:pStyle w:val="TableParagraph"/>
                    <w:spacing w:before="91"/>
                    <w:ind w:right="161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3794" w:type="dxa"/>
                  <w:tcBorders>
                    <w:bottom w:val="single" w:sz="4" w:space="0" w:color="auto"/>
                    <w:right w:val="single" w:sz="12" w:space="0" w:color="BFBFBF"/>
                  </w:tcBorders>
                  <w:shd w:val="clear" w:color="auto" w:fill="F0F0F0"/>
                </w:tcPr>
                <w:p w:rsidR="001324A8" w:rsidRDefault="001324A8" w:rsidP="001324A8">
                  <w:pPr>
                    <w:pStyle w:val="TableParagraph"/>
                    <w:spacing w:before="91"/>
                    <w:ind w:left="1620" w:right="1596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1324A8" w:rsidRDefault="001324A8">
            <w:pPr>
              <w:pStyle w:val="TableParagraph"/>
              <w:spacing w:before="91"/>
              <w:ind w:left="1620" w:right="1596"/>
              <w:jc w:val="center"/>
              <w:rPr>
                <w:sz w:val="19"/>
              </w:rPr>
            </w:pPr>
          </w:p>
        </w:tc>
        <w:tc>
          <w:tcPr>
            <w:tcW w:w="219" w:type="dxa"/>
            <w:vMerge/>
            <w:tcBorders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63884" w:rsidRDefault="00A63884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21"/>
        </w:trPr>
        <w:tc>
          <w:tcPr>
            <w:tcW w:w="982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3.3.</w:t>
            </w:r>
          </w:p>
        </w:tc>
        <w:tc>
          <w:tcPr>
            <w:tcW w:w="9791" w:type="dxa"/>
            <w:gridSpan w:val="16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Mix/Spectrum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Specialty:</w:t>
            </w:r>
          </w:p>
        </w:tc>
      </w:tr>
      <w:tr w:rsidR="00802556" w:rsidTr="001324A8">
        <w:trPr>
          <w:trHeight w:val="96"/>
        </w:trPr>
        <w:tc>
          <w:tcPr>
            <w:tcW w:w="982" w:type="dxa"/>
            <w:gridSpan w:val="2"/>
            <w:vMerge w:val="restart"/>
            <w:tcBorders>
              <w:bottom w:val="nil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  <w:tc>
          <w:tcPr>
            <w:tcW w:w="9791" w:type="dxa"/>
            <w:gridSpan w:val="16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4"/>
              </w:rPr>
            </w:pPr>
          </w:p>
        </w:tc>
      </w:tr>
      <w:tr w:rsidR="00A63884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F704E0">
            <w:pPr>
              <w:pStyle w:val="TableParagraph"/>
              <w:rPr>
                <w:sz w:val="16"/>
              </w:rPr>
            </w:pPr>
          </w:p>
        </w:tc>
        <w:tc>
          <w:tcPr>
            <w:tcW w:w="9265" w:type="dxa"/>
            <w:gridSpan w:val="11"/>
            <w:vMerge w:val="restart"/>
            <w:tcBorders>
              <w:right w:val="single" w:sz="12" w:space="0" w:color="BFBFBF"/>
            </w:tcBorders>
            <w:shd w:val="clear" w:color="auto" w:fill="FFFFFF" w:themeFill="background1"/>
          </w:tcPr>
          <w:p w:rsidR="00A63884" w:rsidRPr="00A63884" w:rsidRDefault="00A63884" w:rsidP="00F704E0">
            <w:pPr>
              <w:pStyle w:val="TableParagraph"/>
              <w:spacing w:before="133"/>
              <w:ind w:left="108"/>
              <w:rPr>
                <w:b/>
                <w:bCs/>
                <w:color w:val="133256"/>
                <w:sz w:val="25"/>
                <w:szCs w:val="25"/>
              </w:rPr>
            </w:pPr>
            <w:r w:rsidRPr="00A63884">
              <w:rPr>
                <w:b/>
                <w:bCs/>
                <w:color w:val="FF0000"/>
                <w:sz w:val="25"/>
                <w:szCs w:val="25"/>
              </w:rPr>
              <w:t>Case</w:t>
            </w:r>
            <w:r w:rsidRPr="00A63884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A63884">
              <w:rPr>
                <w:b/>
                <w:bCs/>
                <w:color w:val="FF0000"/>
                <w:sz w:val="25"/>
                <w:szCs w:val="25"/>
              </w:rPr>
              <w:t>Mix/Spectrum</w:t>
            </w:r>
            <w:r w:rsidRPr="00A63884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A63884">
              <w:rPr>
                <w:b/>
                <w:bCs/>
                <w:color w:val="FF0000"/>
                <w:sz w:val="25"/>
                <w:szCs w:val="25"/>
              </w:rPr>
              <w:t>of</w:t>
            </w:r>
            <w:r w:rsidRPr="00A63884">
              <w:rPr>
                <w:b/>
                <w:bCs/>
                <w:color w:val="FF0000"/>
                <w:spacing w:val="6"/>
                <w:sz w:val="25"/>
                <w:szCs w:val="25"/>
              </w:rPr>
              <w:t xml:space="preserve"> </w:t>
            </w:r>
            <w:r w:rsidRPr="00A63884">
              <w:rPr>
                <w:b/>
                <w:bCs/>
                <w:color w:val="FF0000"/>
                <w:sz w:val="25"/>
                <w:szCs w:val="25"/>
              </w:rPr>
              <w:t>Diagnosis of SECONDARY HOSPITAL ONLY</w:t>
            </w: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F704E0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51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F704E0">
            <w:pPr>
              <w:pStyle w:val="TableParagraph"/>
              <w:rPr>
                <w:sz w:val="16"/>
              </w:rPr>
            </w:pPr>
          </w:p>
        </w:tc>
        <w:tc>
          <w:tcPr>
            <w:tcW w:w="9265" w:type="dxa"/>
            <w:gridSpan w:val="11"/>
            <w:vMerge/>
            <w:tcBorders>
              <w:right w:val="single" w:sz="12" w:space="0" w:color="BFBFBF"/>
            </w:tcBorders>
            <w:shd w:val="clear" w:color="auto" w:fill="FFFFFF" w:themeFill="background1"/>
          </w:tcPr>
          <w:p w:rsidR="00A63884" w:rsidRDefault="00A63884" w:rsidP="00F704E0">
            <w:pPr>
              <w:pStyle w:val="TableParagraph"/>
              <w:spacing w:before="133"/>
              <w:ind w:left="108"/>
              <w:rPr>
                <w:color w:val="133256"/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  <w:tc>
          <w:tcPr>
            <w:tcW w:w="4748" w:type="dxa"/>
            <w:gridSpan w:val="4"/>
            <w:vMerge w:val="restart"/>
            <w:shd w:val="clear" w:color="auto" w:fill="ACD8E6"/>
          </w:tcPr>
          <w:p w:rsidR="00802556" w:rsidRDefault="00802556" w:rsidP="00F704E0">
            <w:pPr>
              <w:pStyle w:val="TableParagraph"/>
              <w:rPr>
                <w:b/>
                <w:sz w:val="20"/>
              </w:rPr>
            </w:pPr>
          </w:p>
          <w:p w:rsidR="00802556" w:rsidRDefault="00802556" w:rsidP="00F704E0">
            <w:pPr>
              <w:pStyle w:val="TableParagraph"/>
              <w:spacing w:before="124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Spectrum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Clinical/Surgical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</w:p>
        </w:tc>
        <w:tc>
          <w:tcPr>
            <w:tcW w:w="4517" w:type="dxa"/>
            <w:gridSpan w:val="7"/>
            <w:tcBorders>
              <w:right w:val="single" w:sz="12" w:space="0" w:color="BFBFBF"/>
            </w:tcBorders>
            <w:shd w:val="clear" w:color="auto" w:fill="ACD8E6"/>
          </w:tcPr>
          <w:p w:rsidR="00802556" w:rsidRDefault="00802556" w:rsidP="00F704E0">
            <w:pPr>
              <w:pStyle w:val="TableParagraph"/>
              <w:spacing w:before="133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Year Wise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21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vMerge/>
            <w:tcBorders>
              <w:top w:val="nil"/>
            </w:tcBorders>
            <w:shd w:val="clear" w:color="auto" w:fill="ACD8E6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gridSpan w:val="3"/>
            <w:shd w:val="clear" w:color="auto" w:fill="ACD8E6"/>
          </w:tcPr>
          <w:p w:rsidR="00802556" w:rsidRDefault="00802556" w:rsidP="00F704E0">
            <w:pPr>
              <w:pStyle w:val="TableParagraph"/>
              <w:spacing w:before="91"/>
              <w:ind w:left="536" w:right="516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3" w:type="dxa"/>
            <w:gridSpan w:val="2"/>
            <w:shd w:val="clear" w:color="auto" w:fill="ACD8E6"/>
          </w:tcPr>
          <w:p w:rsidR="00802556" w:rsidRDefault="00802556" w:rsidP="00F704E0">
            <w:pPr>
              <w:pStyle w:val="TableParagraph"/>
              <w:spacing w:before="91"/>
              <w:ind w:left="540" w:right="523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ACD8E6"/>
          </w:tcPr>
          <w:p w:rsidR="00802556" w:rsidRDefault="00802556" w:rsidP="00F704E0">
            <w:pPr>
              <w:pStyle w:val="TableParagraph"/>
              <w:spacing w:before="91"/>
              <w:ind w:right="537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Uncomplicated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Pneumonia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802556">
            <w:pPr>
              <w:pStyle w:val="TableParagraph"/>
              <w:spacing w:before="133"/>
              <w:ind w:left="536" w:right="516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802556">
            <w:pPr>
              <w:pStyle w:val="TableParagraph"/>
              <w:spacing w:before="133"/>
              <w:ind w:left="540" w:right="523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802556">
            <w:pPr>
              <w:pStyle w:val="TableParagraph"/>
              <w:spacing w:before="133"/>
              <w:ind w:right="588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Complicated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Pneumonia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802556">
            <w:pPr>
              <w:pStyle w:val="TableParagraph"/>
              <w:spacing w:before="133"/>
              <w:ind w:left="540" w:right="523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ARDS/Ventilated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Asthma/Croup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802556">
            <w:pPr>
              <w:pStyle w:val="TableParagraph"/>
              <w:spacing w:before="133"/>
              <w:ind w:right="632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Uncomplicated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Diarrhea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right="588"/>
              <w:jc w:val="right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Persistent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Diarrhea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Malnutrition/SAM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Hepatitis/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Hepatosplenomegaly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Febrile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Seizure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Seizure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Disorder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Global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Developmental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Delay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Cerbral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Palsy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405"/>
        </w:trPr>
        <w:tc>
          <w:tcPr>
            <w:tcW w:w="98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tcBorders>
              <w:bottom w:val="nil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Meningitis/Encephalitis</w:t>
            </w:r>
          </w:p>
        </w:tc>
        <w:tc>
          <w:tcPr>
            <w:tcW w:w="1502" w:type="dxa"/>
            <w:gridSpan w:val="3"/>
            <w:tcBorders>
              <w:bottom w:val="nil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91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91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91"/>
              <w:ind w:right="632"/>
              <w:jc w:val="right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6"/>
              </w:rPr>
            </w:pPr>
          </w:p>
        </w:tc>
      </w:tr>
      <w:tr w:rsidR="00802556" w:rsidTr="001324A8">
        <w:trPr>
          <w:trHeight w:val="132"/>
        </w:trPr>
        <w:tc>
          <w:tcPr>
            <w:tcW w:w="982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ab/>
            </w:r>
          </w:p>
        </w:tc>
        <w:tc>
          <w:tcPr>
            <w:tcW w:w="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8"/>
              </w:rPr>
            </w:pPr>
          </w:p>
        </w:tc>
        <w:tc>
          <w:tcPr>
            <w:tcW w:w="1502" w:type="dxa"/>
            <w:gridSpan w:val="3"/>
            <w:tcBorders>
              <w:top w:val="nil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8"/>
              </w:rPr>
            </w:pPr>
          </w:p>
        </w:tc>
        <w:tc>
          <w:tcPr>
            <w:tcW w:w="1513" w:type="dxa"/>
            <w:gridSpan w:val="2"/>
            <w:tcBorders>
              <w:top w:val="nil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8"/>
              </w:rPr>
            </w:pPr>
          </w:p>
        </w:tc>
        <w:tc>
          <w:tcPr>
            <w:tcW w:w="1502" w:type="dxa"/>
            <w:gridSpan w:val="2"/>
            <w:tcBorders>
              <w:top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GBS/ADEM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Hemiplegia/Neuroregression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Anemia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Infectious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Diseases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(Dengue,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Malaria, Typhoid,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Measles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etc.)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Leukemia/CNS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tumor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Thalassemia/Sickle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cell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Nephrotic/Nephritic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syndrome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ACHD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CCHD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Muscular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Dystrophy/Myopathy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SLE/HSP/JIA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Kawasaki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MIS-C</w:t>
            </w:r>
          </w:p>
          <w:p w:rsidR="001B6E24" w:rsidRDefault="001B6E24" w:rsidP="00F704E0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  <w:p w:rsidR="001B6E24" w:rsidRDefault="001B6E24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21"/>
        </w:trPr>
        <w:tc>
          <w:tcPr>
            <w:tcW w:w="98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9265" w:type="dxa"/>
            <w:gridSpan w:val="11"/>
            <w:tcBorders>
              <w:top w:val="single" w:sz="4" w:space="0" w:color="auto"/>
              <w:right w:val="single" w:sz="12" w:space="0" w:color="BFBFBF"/>
            </w:tcBorders>
            <w:shd w:val="clear" w:color="auto" w:fill="ACD8E6"/>
          </w:tcPr>
          <w:p w:rsidR="00802556" w:rsidRDefault="00802556" w:rsidP="00F704E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NEONATOLOGY</w:t>
            </w: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Prematurity/RDS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TTNB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Jaundice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MAS/PPHN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Sepsis/Meningitis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IEM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95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4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Well baby</w:t>
            </w:r>
          </w:p>
        </w:tc>
        <w:tc>
          <w:tcPr>
            <w:tcW w:w="1502" w:type="dxa"/>
            <w:gridSpan w:val="3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421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7763" w:type="dxa"/>
            <w:gridSpan w:val="9"/>
            <w:tcBorders>
              <w:bottom w:val="single" w:sz="12" w:space="0" w:color="BFBFBF"/>
              <w:right w:val="single" w:sz="6" w:space="0" w:color="BFBFBF"/>
            </w:tcBorders>
            <w:shd w:val="clear" w:color="auto" w:fill="ACD8E6"/>
          </w:tcPr>
          <w:p w:rsidR="00802556" w:rsidRDefault="00802556" w:rsidP="00F704E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</w:tc>
        <w:tc>
          <w:tcPr>
            <w:tcW w:w="15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18"/>
              </w:rPr>
            </w:pPr>
          </w:p>
        </w:tc>
      </w:tr>
      <w:tr w:rsidR="00802556" w:rsidTr="001324A8">
        <w:trPr>
          <w:trHeight w:val="96"/>
        </w:trPr>
        <w:tc>
          <w:tcPr>
            <w:tcW w:w="982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5F5F5"/>
          </w:tcPr>
          <w:p w:rsidR="00802556" w:rsidRDefault="00802556" w:rsidP="00F704E0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  <w:gridSpan w:val="16"/>
            <w:tcBorders>
              <w:top w:val="single" w:sz="12" w:space="0" w:color="BFBFBF"/>
              <w:left w:val="single" w:sz="4" w:space="0" w:color="auto"/>
              <w:right w:val="single" w:sz="12" w:space="0" w:color="BFBFBF"/>
            </w:tcBorders>
            <w:shd w:val="clear" w:color="auto" w:fill="F5F5F5"/>
          </w:tcPr>
          <w:p w:rsidR="00802556" w:rsidRDefault="00802556" w:rsidP="00F704E0">
            <w:pPr>
              <w:pStyle w:val="TableParagraph"/>
              <w:rPr>
                <w:sz w:val="4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  <w:tc>
          <w:tcPr>
            <w:tcW w:w="9965" w:type="dxa"/>
            <w:gridSpan w:val="13"/>
            <w:vMerge w:val="restart"/>
            <w:tcBorders>
              <w:right w:val="single" w:sz="12" w:space="0" w:color="BFBFBF"/>
            </w:tcBorders>
            <w:shd w:val="clear" w:color="auto" w:fill="FFFFFF" w:themeFill="background1"/>
          </w:tcPr>
          <w:p w:rsidR="00A63884" w:rsidRPr="00A63884" w:rsidRDefault="00A63884" w:rsidP="00A63884">
            <w:pPr>
              <w:pStyle w:val="TableParagraph"/>
              <w:spacing w:before="133"/>
              <w:ind w:left="108"/>
              <w:rPr>
                <w:b/>
                <w:bCs/>
                <w:color w:val="133256"/>
                <w:sz w:val="25"/>
                <w:szCs w:val="25"/>
              </w:rPr>
            </w:pPr>
            <w:r w:rsidRPr="00A63884">
              <w:rPr>
                <w:b/>
                <w:bCs/>
                <w:color w:val="FF0000"/>
                <w:sz w:val="25"/>
                <w:szCs w:val="25"/>
              </w:rPr>
              <w:t>Case</w:t>
            </w:r>
            <w:r w:rsidRPr="00A63884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A63884">
              <w:rPr>
                <w:b/>
                <w:bCs/>
                <w:color w:val="FF0000"/>
                <w:sz w:val="25"/>
                <w:szCs w:val="25"/>
              </w:rPr>
              <w:t>Mix/Spectrum</w:t>
            </w:r>
            <w:r w:rsidRPr="00A63884">
              <w:rPr>
                <w:b/>
                <w:bCs/>
                <w:color w:val="FF0000"/>
                <w:spacing w:val="5"/>
                <w:sz w:val="25"/>
                <w:szCs w:val="25"/>
              </w:rPr>
              <w:t xml:space="preserve"> </w:t>
            </w:r>
            <w:r w:rsidRPr="00A63884">
              <w:rPr>
                <w:b/>
                <w:bCs/>
                <w:color w:val="FF0000"/>
                <w:sz w:val="25"/>
                <w:szCs w:val="25"/>
              </w:rPr>
              <w:t>of</w:t>
            </w:r>
            <w:r w:rsidRPr="00A63884">
              <w:rPr>
                <w:b/>
                <w:bCs/>
                <w:color w:val="FF0000"/>
                <w:spacing w:val="6"/>
                <w:sz w:val="25"/>
                <w:szCs w:val="25"/>
              </w:rPr>
              <w:t xml:space="preserve"> </w:t>
            </w:r>
            <w:r w:rsidRPr="00A63884">
              <w:rPr>
                <w:b/>
                <w:bCs/>
                <w:color w:val="FF0000"/>
                <w:sz w:val="25"/>
                <w:szCs w:val="25"/>
              </w:rPr>
              <w:t xml:space="preserve">Diagnosis of </w:t>
            </w:r>
            <w:r>
              <w:rPr>
                <w:b/>
                <w:bCs/>
                <w:color w:val="FF0000"/>
                <w:sz w:val="25"/>
                <w:szCs w:val="25"/>
              </w:rPr>
              <w:t>PRIMARY</w:t>
            </w:r>
            <w:r w:rsidRPr="00A63884">
              <w:rPr>
                <w:b/>
                <w:bCs/>
                <w:color w:val="FF0000"/>
                <w:sz w:val="25"/>
                <w:szCs w:val="25"/>
              </w:rPr>
              <w:t xml:space="preserve"> HOSPITAL ONLY</w:t>
            </w: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51"/>
        </w:trPr>
        <w:tc>
          <w:tcPr>
            <w:tcW w:w="383" w:type="dxa"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  <w:tc>
          <w:tcPr>
            <w:tcW w:w="9965" w:type="dxa"/>
            <w:gridSpan w:val="13"/>
            <w:vMerge/>
            <w:tcBorders>
              <w:right w:val="single" w:sz="12" w:space="0" w:color="BFBFBF"/>
            </w:tcBorders>
            <w:shd w:val="clear" w:color="auto" w:fill="FFFFFF" w:themeFill="background1"/>
          </w:tcPr>
          <w:p w:rsidR="00A63884" w:rsidRDefault="00A63884" w:rsidP="000C3A19">
            <w:pPr>
              <w:pStyle w:val="TableParagraph"/>
              <w:spacing w:before="133"/>
              <w:ind w:left="108"/>
              <w:rPr>
                <w:color w:val="133256"/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  <w:tc>
          <w:tcPr>
            <w:tcW w:w="4748" w:type="dxa"/>
            <w:gridSpan w:val="6"/>
            <w:vMerge w:val="restart"/>
            <w:shd w:val="clear" w:color="auto" w:fill="ACD8E6"/>
          </w:tcPr>
          <w:p w:rsidR="00A63884" w:rsidRDefault="00A63884" w:rsidP="000C3A19">
            <w:pPr>
              <w:pStyle w:val="TableParagraph"/>
              <w:rPr>
                <w:b/>
                <w:sz w:val="20"/>
              </w:rPr>
            </w:pPr>
          </w:p>
          <w:p w:rsidR="00A63884" w:rsidRDefault="00A63884" w:rsidP="000C3A19">
            <w:pPr>
              <w:pStyle w:val="TableParagraph"/>
              <w:spacing w:before="124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Spectrum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Clinical/Surgical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</w:p>
        </w:tc>
        <w:tc>
          <w:tcPr>
            <w:tcW w:w="5217" w:type="dxa"/>
            <w:gridSpan w:val="7"/>
            <w:tcBorders>
              <w:right w:val="single" w:sz="12" w:space="0" w:color="BFBFBF"/>
            </w:tcBorders>
            <w:shd w:val="clear" w:color="auto" w:fill="ACD8E6"/>
          </w:tcPr>
          <w:p w:rsidR="00A63884" w:rsidRDefault="00A63884" w:rsidP="000C3A19">
            <w:pPr>
              <w:pStyle w:val="TableParagraph"/>
              <w:spacing w:before="133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Year Wise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21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vMerge/>
            <w:tcBorders>
              <w:top w:val="nil"/>
            </w:tcBorders>
            <w:shd w:val="clear" w:color="auto" w:fill="ACD8E6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gridSpan w:val="2"/>
            <w:shd w:val="clear" w:color="auto" w:fill="ACD8E6"/>
          </w:tcPr>
          <w:p w:rsidR="00A63884" w:rsidRDefault="00A63884" w:rsidP="000C3A19">
            <w:pPr>
              <w:pStyle w:val="TableParagraph"/>
              <w:spacing w:before="91"/>
              <w:ind w:left="536" w:right="516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3" w:type="dxa"/>
            <w:gridSpan w:val="3"/>
            <w:shd w:val="clear" w:color="auto" w:fill="ACD8E6"/>
          </w:tcPr>
          <w:p w:rsidR="00A63884" w:rsidRDefault="00A63884" w:rsidP="000C3A19">
            <w:pPr>
              <w:pStyle w:val="TableParagraph"/>
              <w:spacing w:before="91"/>
              <w:ind w:left="540" w:right="523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ACD8E6"/>
          </w:tcPr>
          <w:p w:rsidR="00A63884" w:rsidRDefault="00A63884" w:rsidP="000C3A19">
            <w:pPr>
              <w:pStyle w:val="TableParagraph"/>
              <w:spacing w:before="91"/>
              <w:ind w:right="537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Uncomplicated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Pneumonia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588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Complicated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Pneumonia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ARDS/Ventilated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Asthma/Croup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632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Uncomplicated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Diarrhea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588"/>
              <w:jc w:val="right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Persistent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Diarrhea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Malnutrition/SAM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Hepatitis/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Hepatosplenomegaly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Febrile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Seizure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Seizure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Disorder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Global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Developmental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Delay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Cerbral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Palsy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right="632"/>
              <w:jc w:val="right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405"/>
        </w:trPr>
        <w:tc>
          <w:tcPr>
            <w:tcW w:w="38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tcBorders>
              <w:bottom w:val="nil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Meningitis/Encephalitis</w:t>
            </w:r>
          </w:p>
        </w:tc>
        <w:tc>
          <w:tcPr>
            <w:tcW w:w="1502" w:type="dxa"/>
            <w:gridSpan w:val="2"/>
            <w:tcBorders>
              <w:bottom w:val="nil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91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tcBorders>
              <w:bottom w:val="nil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91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91"/>
              <w:ind w:right="632"/>
              <w:jc w:val="right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6"/>
              </w:rPr>
            </w:pPr>
          </w:p>
        </w:tc>
      </w:tr>
      <w:tr w:rsidR="00A63884" w:rsidTr="001324A8">
        <w:trPr>
          <w:trHeight w:val="132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gridSpan w:val="6"/>
            <w:tcBorders>
              <w:top w:val="nil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8"/>
              </w:rPr>
            </w:pPr>
          </w:p>
        </w:tc>
        <w:tc>
          <w:tcPr>
            <w:tcW w:w="1502" w:type="dxa"/>
            <w:gridSpan w:val="2"/>
            <w:tcBorders>
              <w:top w:val="nil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8"/>
              </w:rPr>
            </w:pPr>
          </w:p>
        </w:tc>
        <w:tc>
          <w:tcPr>
            <w:tcW w:w="1513" w:type="dxa"/>
            <w:gridSpan w:val="3"/>
            <w:tcBorders>
              <w:top w:val="nil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8"/>
              </w:rPr>
            </w:pPr>
          </w:p>
        </w:tc>
        <w:tc>
          <w:tcPr>
            <w:tcW w:w="2202" w:type="dxa"/>
            <w:gridSpan w:val="2"/>
            <w:tcBorders>
              <w:top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8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GBS/ADEM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Hemiplegia/Neuroregression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Anemia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Infectious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(Dengue,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Malaria, Typhoid,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Measles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etc.)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Leukemia/CNS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tumor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Thalassemia/Sickle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cell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Nephrotic/Nephritic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syndrome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ACHD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CCHD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Muscular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Dystrophy/Myopathy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SLE/HSP/JIA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Kawasaki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MIS-C</w:t>
            </w:r>
          </w:p>
          <w:p w:rsidR="00A63884" w:rsidRDefault="00A63884" w:rsidP="000C3A19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21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13"/>
            <w:tcBorders>
              <w:top w:val="single" w:sz="4" w:space="0" w:color="auto"/>
              <w:right w:val="single" w:sz="12" w:space="0" w:color="BFBFBF"/>
            </w:tcBorders>
            <w:shd w:val="clear" w:color="auto" w:fill="ACD8E6"/>
          </w:tcPr>
          <w:p w:rsidR="00A63884" w:rsidRDefault="00A63884" w:rsidP="000C3A19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NEONATOLOGY</w:t>
            </w: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Prematurity/RDS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TTNB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Jaundice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MAS/PPHN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Sepsis/Meningitis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IEM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9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6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Well baby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3"/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2202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421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5F5F5"/>
          </w:tcPr>
          <w:p w:rsidR="00A63884" w:rsidRDefault="00A63884" w:rsidP="000C3A19">
            <w:pPr>
              <w:rPr>
                <w:sz w:val="2"/>
                <w:szCs w:val="2"/>
              </w:rPr>
            </w:pPr>
          </w:p>
        </w:tc>
        <w:tc>
          <w:tcPr>
            <w:tcW w:w="7763" w:type="dxa"/>
            <w:gridSpan w:val="11"/>
            <w:tcBorders>
              <w:bottom w:val="single" w:sz="12" w:space="0" w:color="BFBFBF"/>
              <w:right w:val="single" w:sz="6" w:space="0" w:color="BFBFBF"/>
            </w:tcBorders>
            <w:shd w:val="clear" w:color="auto" w:fill="ACD8E6"/>
          </w:tcPr>
          <w:p w:rsidR="00A63884" w:rsidRDefault="00A63884" w:rsidP="000C3A19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</w:tc>
        <w:tc>
          <w:tcPr>
            <w:tcW w:w="22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18"/>
              </w:rPr>
            </w:pPr>
          </w:p>
        </w:tc>
      </w:tr>
      <w:tr w:rsidR="00A63884" w:rsidTr="001324A8">
        <w:trPr>
          <w:trHeight w:val="96"/>
        </w:trPr>
        <w:tc>
          <w:tcPr>
            <w:tcW w:w="10773" w:type="dxa"/>
            <w:gridSpan w:val="18"/>
            <w:tcBorders>
              <w:top w:val="single" w:sz="12" w:space="0" w:color="BFBFBF"/>
              <w:left w:val="single" w:sz="4" w:space="0" w:color="auto"/>
              <w:right w:val="single" w:sz="12" w:space="0" w:color="BFBFBF"/>
            </w:tcBorders>
            <w:shd w:val="clear" w:color="auto" w:fill="F5F5F5"/>
          </w:tcPr>
          <w:p w:rsidR="00A63884" w:rsidRDefault="00A63884" w:rsidP="000C3A19">
            <w:pPr>
              <w:pStyle w:val="TableParagraph"/>
              <w:rPr>
                <w:sz w:val="4"/>
              </w:rPr>
            </w:pPr>
          </w:p>
        </w:tc>
      </w:tr>
    </w:tbl>
    <w:p w:rsidR="00802556" w:rsidRDefault="00802556" w:rsidP="00802556">
      <w:pPr>
        <w:ind w:firstLine="720"/>
        <w:rPr>
          <w:sz w:val="18"/>
        </w:rPr>
      </w:pPr>
    </w:p>
    <w:tbl>
      <w:tblPr>
        <w:tblW w:w="1049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771"/>
      </w:tblGrid>
      <w:tr w:rsidR="005B054C" w:rsidTr="001B6E24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802556">
            <w:pPr>
              <w:pStyle w:val="TableParagraph"/>
              <w:spacing w:before="11"/>
              <w:rPr>
                <w:b/>
                <w:sz w:val="17"/>
              </w:rPr>
            </w:pPr>
            <w:r>
              <w:rPr>
                <w:sz w:val="18"/>
              </w:rPr>
              <w:tab/>
            </w:r>
          </w:p>
          <w:p w:rsidR="005B054C" w:rsidRDefault="007471B3" w:rsidP="0091754A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</w:t>
            </w:r>
            <w:r w:rsidR="0091754A">
              <w:rPr>
                <w:b/>
                <w:color w:val="133256"/>
                <w:sz w:val="19"/>
              </w:rPr>
              <w:t>4</w:t>
            </w:r>
            <w:r>
              <w:rPr>
                <w:b/>
                <w:color w:val="133256"/>
                <w:sz w:val="19"/>
              </w:rPr>
              <w:t>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5B054C" w:rsidTr="001B6E24">
        <w:trPr>
          <w:trHeight w:val="4045"/>
        </w:trPr>
        <w:tc>
          <w:tcPr>
            <w:tcW w:w="725" w:type="dxa"/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0F0F0"/>
          </w:tcPr>
          <w:tbl>
            <w:tblPr>
              <w:tblpPr w:leftFromText="180" w:rightFromText="180" w:vertAnchor="text" w:horzAnchor="margin" w:tblpY="238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09"/>
              <w:gridCol w:w="2405"/>
              <w:gridCol w:w="2417"/>
            </w:tblGrid>
            <w:tr w:rsidR="001B6E24" w:rsidTr="00A63884">
              <w:trPr>
                <w:trHeight w:val="607"/>
              </w:trPr>
              <w:tc>
                <w:tcPr>
                  <w:tcW w:w="4609" w:type="dxa"/>
                  <w:shd w:val="clear" w:color="auto" w:fill="ACD8E6"/>
                </w:tcPr>
                <w:p w:rsidR="001B6E24" w:rsidRDefault="001B6E24" w:rsidP="001B6E24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1B6E24" w:rsidRDefault="001B6E24" w:rsidP="001B6E24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Clinics</w:t>
                  </w:r>
                </w:p>
              </w:tc>
              <w:tc>
                <w:tcPr>
                  <w:tcW w:w="2405" w:type="dxa"/>
                  <w:shd w:val="clear" w:color="auto" w:fill="ACD8E6"/>
                </w:tcPr>
                <w:p w:rsidR="001B6E24" w:rsidRDefault="001B6E24" w:rsidP="001B6E24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1B6E24" w:rsidRDefault="001B6E24" w:rsidP="001B6E24">
                  <w:pPr>
                    <w:pStyle w:val="TableParagraph"/>
                    <w:ind w:left="2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times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per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week</w:t>
                  </w:r>
                </w:p>
              </w:tc>
              <w:tc>
                <w:tcPr>
                  <w:tcW w:w="2417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B6E24" w:rsidRDefault="001B6E24" w:rsidP="001B6E24">
                  <w:pPr>
                    <w:pStyle w:val="TableParagraph"/>
                    <w:spacing w:before="91" w:line="242" w:lineRule="auto"/>
                    <w:ind w:left="861" w:right="110" w:hanging="721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seen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last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1B6E24" w:rsidTr="00A63884">
              <w:trPr>
                <w:trHeight w:val="468"/>
              </w:trPr>
              <w:tc>
                <w:tcPr>
                  <w:tcW w:w="4609" w:type="dxa"/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405" w:type="dxa"/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417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995"/>
                    <w:rPr>
                      <w:sz w:val="19"/>
                    </w:rPr>
                  </w:pPr>
                </w:p>
              </w:tc>
            </w:tr>
            <w:tr w:rsidR="001B6E24" w:rsidTr="00A63884">
              <w:trPr>
                <w:trHeight w:val="468"/>
              </w:trPr>
              <w:tc>
                <w:tcPr>
                  <w:tcW w:w="4609" w:type="dxa"/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405" w:type="dxa"/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417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1042"/>
                    <w:rPr>
                      <w:sz w:val="19"/>
                    </w:rPr>
                  </w:pPr>
                </w:p>
              </w:tc>
            </w:tr>
            <w:tr w:rsidR="001B6E24" w:rsidTr="00A63884">
              <w:trPr>
                <w:trHeight w:val="468"/>
              </w:trPr>
              <w:tc>
                <w:tcPr>
                  <w:tcW w:w="4609" w:type="dxa"/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405" w:type="dxa"/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417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1042"/>
                    <w:rPr>
                      <w:sz w:val="19"/>
                    </w:rPr>
                  </w:pPr>
                </w:p>
              </w:tc>
            </w:tr>
            <w:tr w:rsidR="001B6E24" w:rsidTr="00D553AA">
              <w:trPr>
                <w:trHeight w:val="1245"/>
              </w:trPr>
              <w:tc>
                <w:tcPr>
                  <w:tcW w:w="4609" w:type="dxa"/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  <w:p w:rsidR="00A63884" w:rsidRDefault="00A63884" w:rsidP="001B6E24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  <w:p w:rsidR="00A63884" w:rsidRDefault="00A63884" w:rsidP="001B6E24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  <w:p w:rsidR="00A63884" w:rsidRDefault="00A63884" w:rsidP="001B6E24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405" w:type="dxa"/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417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1090"/>
                    <w:rPr>
                      <w:sz w:val="19"/>
                    </w:rPr>
                  </w:pPr>
                </w:p>
              </w:tc>
            </w:tr>
            <w:tr w:rsidR="001B6E24" w:rsidTr="00A63884">
              <w:trPr>
                <w:trHeight w:val="468"/>
              </w:trPr>
              <w:tc>
                <w:tcPr>
                  <w:tcW w:w="4609" w:type="dxa"/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405" w:type="dxa"/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417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1B6E24" w:rsidRDefault="001B6E24" w:rsidP="001B6E24">
                  <w:pPr>
                    <w:pStyle w:val="TableParagraph"/>
                    <w:spacing w:before="133"/>
                    <w:ind w:left="1090"/>
                    <w:rPr>
                      <w:sz w:val="19"/>
                    </w:rPr>
                  </w:pPr>
                </w:p>
              </w:tc>
            </w:tr>
          </w:tbl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</w:tbl>
    <w:p w:rsidR="005B054C" w:rsidRDefault="007471B3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49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25"/>
        <w:gridCol w:w="2723"/>
        <w:gridCol w:w="1878"/>
        <w:gridCol w:w="2723"/>
        <w:gridCol w:w="2186"/>
        <w:gridCol w:w="141"/>
      </w:tblGrid>
      <w:tr w:rsidR="005B054C" w:rsidTr="001B6E24">
        <w:trPr>
          <w:trHeight w:val="408"/>
        </w:trPr>
        <w:tc>
          <w:tcPr>
            <w:tcW w:w="720" w:type="dxa"/>
            <w:shd w:val="clear" w:color="auto" w:fill="808080"/>
          </w:tcPr>
          <w:p w:rsidR="005B054C" w:rsidRDefault="007471B3" w:rsidP="00802556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802556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1B6E24">
        <w:trPr>
          <w:trHeight w:val="623"/>
        </w:trPr>
        <w:tc>
          <w:tcPr>
            <w:tcW w:w="720" w:type="dxa"/>
            <w:shd w:val="clear" w:color="auto" w:fill="F0F0F0"/>
          </w:tcPr>
          <w:p w:rsidR="005B054C" w:rsidRDefault="005B054C" w:rsidP="0080255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802556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726" w:type="dxa"/>
            <w:gridSpan w:val="3"/>
            <w:shd w:val="clear" w:color="auto" w:fill="F0F0F0"/>
          </w:tcPr>
          <w:p w:rsidR="005B054C" w:rsidRDefault="007471B3" w:rsidP="00802556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802556" w:rsidRPr="00802556">
              <w:rPr>
                <w:color w:val="133256"/>
                <w:sz w:val="19"/>
              </w:rPr>
              <w:t>Paediatrics</w:t>
            </w:r>
            <w:r w:rsidR="00524F91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5050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802556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1B6E24">
        <w:trPr>
          <w:trHeight w:val="480"/>
        </w:trPr>
        <w:tc>
          <w:tcPr>
            <w:tcW w:w="720" w:type="dxa"/>
            <w:vMerge w:val="restart"/>
            <w:shd w:val="clear" w:color="auto" w:fill="F5F5F5"/>
          </w:tcPr>
          <w:p w:rsidR="005B054C" w:rsidRDefault="007471B3" w:rsidP="00802556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80255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802556" w:rsidRPr="00802556">
              <w:rPr>
                <w:color w:val="133256"/>
                <w:sz w:val="19"/>
              </w:rPr>
              <w:t xml:space="preserve">Paediatrics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5B054C" w:rsidTr="00A63884">
        <w:trPr>
          <w:trHeight w:val="3784"/>
        </w:trPr>
        <w:tc>
          <w:tcPr>
            <w:tcW w:w="720" w:type="dxa"/>
            <w:vMerge/>
            <w:tcBorders>
              <w:top w:val="nil"/>
              <w:bottom w:val="single" w:sz="4" w:space="0" w:color="auto"/>
            </w:tcBorders>
            <w:shd w:val="clear" w:color="auto" w:fill="F5F5F5"/>
          </w:tcPr>
          <w:p w:rsidR="005B054C" w:rsidRDefault="005B054C" w:rsidP="00802556">
            <w:pPr>
              <w:rPr>
                <w:sz w:val="2"/>
                <w:szCs w:val="2"/>
              </w:rPr>
            </w:pP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802556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56150</wp:posOffset>
                      </wp:positionH>
                      <wp:positionV relativeFrom="page">
                        <wp:posOffset>26318</wp:posOffset>
                      </wp:positionV>
                      <wp:extent cx="5902960" cy="2305455"/>
                      <wp:effectExtent l="0" t="0" r="2540" b="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30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5B054C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5B054C" w:rsidTr="00A63884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B054C" w:rsidTr="00A63884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B054C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  <w:p w:rsidR="001B6E24" w:rsidRDefault="001B6E24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  <w:p w:rsidR="001B6E24" w:rsidRDefault="001B6E24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  <w:p w:rsidR="001B6E24" w:rsidRDefault="001B6E24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B054C" w:rsidRDefault="005B054C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9" type="#_x0000_t202" style="position:absolute;margin-left:4.4pt;margin-top:2.05pt;width:464.8pt;height:181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yGsQIAALI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5B054C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5B054C" w:rsidTr="00A63884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B054C" w:rsidTr="00A63884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B054C">
                              <w:trPr>
                                <w:trHeight w:val="642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B6E24" w:rsidRDefault="001B6E24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B6E24" w:rsidRDefault="001B6E24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1B6E24" w:rsidRDefault="001B6E24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54C" w:rsidRDefault="005B054C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1B6E24" w:rsidTr="001B6E24">
        <w:trPr>
          <w:trHeight w:val="5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1B6E24" w:rsidRDefault="001B6E24" w:rsidP="001B6E24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</w:tc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1B6E24" w:rsidRDefault="001B6E24" w:rsidP="001B6E24">
            <w:pPr>
              <w:pStyle w:val="TableParagraph"/>
              <w:spacing w:before="2" w:line="242" w:lineRule="auto"/>
              <w:ind w:left="112" w:right="402"/>
              <w:rPr>
                <w:b/>
                <w:color w:val="133256"/>
                <w:sz w:val="19"/>
              </w:rPr>
            </w:pPr>
          </w:p>
        </w:tc>
      </w:tr>
      <w:tr w:rsidR="001B6E24" w:rsidTr="001B6E24">
        <w:trPr>
          <w:trHeight w:val="524"/>
        </w:trPr>
        <w:tc>
          <w:tcPr>
            <w:tcW w:w="7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1B6E24" w:rsidRDefault="001B6E24" w:rsidP="001B6E24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9776" w:type="dxa"/>
            <w:gridSpan w:val="6"/>
            <w:tcBorders>
              <w:top w:val="single" w:sz="4" w:space="0" w:color="auto"/>
              <w:right w:val="single" w:sz="12" w:space="0" w:color="BFBFBF"/>
            </w:tcBorders>
            <w:shd w:val="clear" w:color="auto" w:fill="F0F0F0"/>
          </w:tcPr>
          <w:p w:rsidR="001B6E24" w:rsidRDefault="001B6E24" w:rsidP="001B6E24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1B6E24" w:rsidRDefault="001B6E24" w:rsidP="001B6E24">
            <w:pPr>
              <w:pStyle w:val="TableParagraph"/>
              <w:spacing w:before="2" w:line="242" w:lineRule="auto"/>
              <w:ind w:left="112" w:right="402"/>
              <w:rPr>
                <w:b/>
                <w:color w:val="133256"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Pr="00802556">
              <w:rPr>
                <w:i/>
                <w:color w:val="133256"/>
                <w:sz w:val="19"/>
              </w:rPr>
              <w:t xml:space="preserve">Paediatrics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</w:tc>
      </w:tr>
      <w:tr w:rsidR="005B054C" w:rsidTr="001B6E24">
        <w:trPr>
          <w:trHeight w:val="93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802556">
            <w:pPr>
              <w:rPr>
                <w:sz w:val="2"/>
                <w:szCs w:val="2"/>
              </w:rPr>
            </w:pP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rPr>
                <w:sz w:val="4"/>
              </w:rPr>
            </w:pPr>
          </w:p>
        </w:tc>
      </w:tr>
      <w:tr w:rsidR="005B054C" w:rsidTr="001B6E24">
        <w:trPr>
          <w:trHeight w:val="836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802556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shd w:val="clear" w:color="auto" w:fill="ACD8E6"/>
          </w:tcPr>
          <w:p w:rsidR="005B054C" w:rsidRDefault="005B054C" w:rsidP="008025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B054C" w:rsidRDefault="007471B3" w:rsidP="00802556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78" w:type="dxa"/>
            <w:shd w:val="clear" w:color="auto" w:fill="ACD8E6"/>
          </w:tcPr>
          <w:p w:rsidR="005B054C" w:rsidRDefault="007471B3" w:rsidP="00802556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5B054C" w:rsidRDefault="007471B3" w:rsidP="00802556">
            <w:pPr>
              <w:pStyle w:val="TableParagraph"/>
              <w:spacing w:before="2" w:line="242" w:lineRule="auto"/>
              <w:ind w:left="108" w:right="70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23" w:type="dxa"/>
            <w:shd w:val="clear" w:color="auto" w:fill="ACD8E6"/>
          </w:tcPr>
          <w:p w:rsidR="005B054C" w:rsidRDefault="007471B3" w:rsidP="00802556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5B054C" w:rsidRDefault="007471B3" w:rsidP="00802556">
            <w:pPr>
              <w:pStyle w:val="TableParagraph"/>
              <w:spacing w:before="2" w:line="242" w:lineRule="auto"/>
              <w:ind w:left="112" w:right="431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2186" w:type="dxa"/>
            <w:tcBorders>
              <w:right w:val="single" w:sz="12" w:space="0" w:color="BFBFBF"/>
            </w:tcBorders>
            <w:shd w:val="clear" w:color="auto" w:fill="ACD8E6"/>
          </w:tcPr>
          <w:p w:rsidR="005B054C" w:rsidRDefault="005B054C" w:rsidP="0080255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802556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5B054C" w:rsidRDefault="007471B3" w:rsidP="00802556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rPr>
                <w:sz w:val="18"/>
              </w:rPr>
            </w:pPr>
          </w:p>
        </w:tc>
      </w:tr>
      <w:tr w:rsidR="00802556" w:rsidTr="001B6E24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802556" w:rsidRDefault="00802556" w:rsidP="00802556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802556" w:rsidRDefault="00802556" w:rsidP="00802556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802556" w:rsidRDefault="00802556" w:rsidP="00802556">
            <w:pPr>
              <w:pStyle w:val="TableParagraph"/>
              <w:rPr>
                <w:b/>
                <w:sz w:val="20"/>
              </w:rPr>
            </w:pPr>
          </w:p>
          <w:p w:rsidR="00802556" w:rsidRDefault="00802556" w:rsidP="00802556">
            <w:pPr>
              <w:pStyle w:val="TableParagraph"/>
              <w:rPr>
                <w:b/>
                <w:sz w:val="20"/>
              </w:rPr>
            </w:pPr>
          </w:p>
          <w:p w:rsidR="00802556" w:rsidRDefault="00802556" w:rsidP="00802556">
            <w:pPr>
              <w:pStyle w:val="TableParagraph"/>
              <w:rPr>
                <w:b/>
                <w:sz w:val="20"/>
              </w:rPr>
            </w:pPr>
          </w:p>
          <w:p w:rsidR="00802556" w:rsidRDefault="00802556" w:rsidP="00802556">
            <w:pPr>
              <w:pStyle w:val="TableParagraph"/>
              <w:rPr>
                <w:b/>
                <w:sz w:val="20"/>
              </w:rPr>
            </w:pPr>
          </w:p>
          <w:p w:rsidR="00802556" w:rsidRDefault="00802556" w:rsidP="00802556">
            <w:pPr>
              <w:pStyle w:val="TableParagraph"/>
              <w:spacing w:before="169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NICU</w:t>
            </w:r>
          </w:p>
        </w:tc>
        <w:tc>
          <w:tcPr>
            <w:tcW w:w="1878" w:type="dxa"/>
            <w:shd w:val="clear" w:color="auto" w:fill="F0F0F0"/>
          </w:tcPr>
          <w:p w:rsidR="00802556" w:rsidRDefault="00802556" w:rsidP="00802556">
            <w:pPr>
              <w:pStyle w:val="TableParagraph"/>
              <w:spacing w:before="91" w:line="242" w:lineRule="auto"/>
              <w:ind w:left="108" w:right="105"/>
              <w:rPr>
                <w:sz w:val="19"/>
              </w:rPr>
            </w:pPr>
            <w:r>
              <w:rPr>
                <w:color w:val="133256"/>
                <w:sz w:val="19"/>
              </w:rPr>
              <w:t>3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each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year;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posting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can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</w:p>
          <w:p w:rsidR="00802556" w:rsidRDefault="00802556" w:rsidP="00802556">
            <w:pPr>
              <w:pStyle w:val="TableParagraph"/>
              <w:spacing w:line="242" w:lineRule="auto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New-Born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Unit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(SCNBU)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1</w:t>
            </w:r>
          </w:p>
          <w:p w:rsidR="00802556" w:rsidRDefault="00802556" w:rsidP="00802556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month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tertiary</w:t>
            </w:r>
          </w:p>
          <w:p w:rsidR="00802556" w:rsidRDefault="00802556" w:rsidP="00802556">
            <w:pPr>
              <w:pStyle w:val="TableParagraph"/>
              <w:spacing w:before="2" w:line="242" w:lineRule="auto"/>
              <w:ind w:left="108" w:right="94"/>
              <w:rPr>
                <w:sz w:val="19"/>
              </w:rPr>
            </w:pPr>
            <w:r>
              <w:rPr>
                <w:color w:val="133256"/>
                <w:sz w:val="19"/>
              </w:rPr>
              <w:t>care nursery (through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externship)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each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NICU.</w:t>
            </w:r>
          </w:p>
        </w:tc>
        <w:tc>
          <w:tcPr>
            <w:tcW w:w="2723" w:type="dxa"/>
            <w:shd w:val="clear" w:color="auto" w:fill="F0F0F0"/>
          </w:tcPr>
          <w:p w:rsidR="00802556" w:rsidRDefault="00802556" w:rsidP="00802556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2186" w:type="dxa"/>
            <w:tcBorders>
              <w:right w:val="single" w:sz="12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8"/>
              </w:rPr>
            </w:pPr>
          </w:p>
        </w:tc>
      </w:tr>
      <w:tr w:rsidR="00802556" w:rsidTr="001B6E24">
        <w:trPr>
          <w:trHeight w:val="1886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802556" w:rsidRDefault="00802556" w:rsidP="00802556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802556" w:rsidRDefault="00802556" w:rsidP="00802556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bottom w:val="single" w:sz="6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b/>
                <w:sz w:val="20"/>
              </w:rPr>
            </w:pPr>
          </w:p>
          <w:p w:rsidR="00802556" w:rsidRDefault="00802556" w:rsidP="00802556">
            <w:pPr>
              <w:pStyle w:val="TableParagraph"/>
              <w:rPr>
                <w:b/>
                <w:sz w:val="20"/>
              </w:rPr>
            </w:pPr>
          </w:p>
          <w:p w:rsidR="00802556" w:rsidRDefault="00802556" w:rsidP="0080255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02556" w:rsidRDefault="00802556" w:rsidP="00802556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PICU</w:t>
            </w:r>
          </w:p>
        </w:tc>
        <w:tc>
          <w:tcPr>
            <w:tcW w:w="1878" w:type="dxa"/>
            <w:tcBorders>
              <w:bottom w:val="single" w:sz="6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spacing w:before="91" w:line="242" w:lineRule="auto"/>
              <w:ind w:left="108" w:right="100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  <w:r>
              <w:rPr>
                <w:color w:val="133256"/>
                <w:spacing w:val="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each</w:t>
            </w:r>
            <w:r>
              <w:rPr>
                <w:color w:val="133256"/>
                <w:spacing w:val="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year;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1 month in Pediatric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emergency/wards for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those hospitals which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PICU</w:t>
            </w:r>
          </w:p>
          <w:p w:rsidR="00802556" w:rsidRDefault="00802556" w:rsidP="00802556">
            <w:pPr>
              <w:pStyle w:val="TableParagraph"/>
              <w:spacing w:line="242" w:lineRule="auto"/>
              <w:ind w:left="108" w:right="89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and 1 month in PICU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(through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externship)</w:t>
            </w:r>
          </w:p>
        </w:tc>
        <w:tc>
          <w:tcPr>
            <w:tcW w:w="2723" w:type="dxa"/>
            <w:tcBorders>
              <w:bottom w:val="single" w:sz="6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2186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spacing w:before="2"/>
              <w:ind w:left="108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8"/>
              </w:rPr>
            </w:pPr>
          </w:p>
        </w:tc>
      </w:tr>
      <w:tr w:rsidR="00802556" w:rsidTr="001B6E24">
        <w:trPr>
          <w:trHeight w:val="917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6"/>
              </w:rPr>
            </w:pPr>
            <w:r>
              <w:rPr>
                <w:sz w:val="10"/>
              </w:rPr>
              <w:lastRenderedPageBreak/>
              <w:tab/>
            </w:r>
          </w:p>
        </w:tc>
        <w:tc>
          <w:tcPr>
            <w:tcW w:w="125" w:type="dxa"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6"/>
              </w:rPr>
            </w:pPr>
          </w:p>
        </w:tc>
        <w:tc>
          <w:tcPr>
            <w:tcW w:w="9510" w:type="dxa"/>
            <w:gridSpan w:val="4"/>
            <w:tcBorders>
              <w:top w:val="single" w:sz="6" w:space="0" w:color="6B6B6B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Certified copy of MoU with other NBEMS accredited institute / hospital or medical college where DNB - Paediatrics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above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rotations,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if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not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feasible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within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institute/hospital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-4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  <w:tc>
          <w:tcPr>
            <w:tcW w:w="141" w:type="dxa"/>
            <w:tcBorders>
              <w:top w:val="nil"/>
              <w:left w:val="single" w:sz="12" w:space="0" w:color="BFBFBF"/>
              <w:right w:val="single" w:sz="12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6"/>
              </w:rPr>
            </w:pPr>
          </w:p>
        </w:tc>
      </w:tr>
    </w:tbl>
    <w:p w:rsidR="00A63884" w:rsidRDefault="00A63884">
      <w:pPr>
        <w:tabs>
          <w:tab w:val="left" w:pos="3099"/>
        </w:tabs>
        <w:spacing w:before="25"/>
        <w:ind w:left="232"/>
        <w:rPr>
          <w:sz w:val="20"/>
        </w:rPr>
      </w:pPr>
    </w:p>
    <w:p w:rsidR="00A63884" w:rsidRDefault="00A63884">
      <w:pPr>
        <w:tabs>
          <w:tab w:val="left" w:pos="3099"/>
        </w:tabs>
        <w:spacing w:before="25"/>
        <w:ind w:left="232"/>
        <w:rPr>
          <w:sz w:val="20"/>
        </w:rPr>
      </w:pPr>
    </w:p>
    <w:p w:rsidR="00A63884" w:rsidRDefault="00A63884">
      <w:pPr>
        <w:tabs>
          <w:tab w:val="left" w:pos="3099"/>
        </w:tabs>
        <w:spacing w:before="25"/>
        <w:ind w:left="232"/>
        <w:rPr>
          <w:sz w:val="20"/>
        </w:rPr>
      </w:pP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49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771"/>
      </w:tblGrid>
      <w:tr w:rsidR="005B054C" w:rsidTr="001B6E24">
        <w:trPr>
          <w:trHeight w:val="589"/>
        </w:trPr>
        <w:tc>
          <w:tcPr>
            <w:tcW w:w="725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1B6E24">
        <w:trPr>
          <w:trHeight w:val="1822"/>
        </w:trPr>
        <w:tc>
          <w:tcPr>
            <w:tcW w:w="725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5B054C" w:rsidRDefault="00524F91" w:rsidP="00524F91">
      <w:pPr>
        <w:tabs>
          <w:tab w:val="left" w:pos="2160"/>
        </w:tabs>
        <w:rPr>
          <w:b/>
          <w:sz w:val="17"/>
        </w:rPr>
      </w:pPr>
      <w:r>
        <w:rPr>
          <w:sz w:val="12"/>
        </w:rPr>
        <w:tab/>
      </w: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tbl>
      <w:tblPr>
        <w:tblW w:w="1050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4881"/>
        <w:gridCol w:w="4881"/>
      </w:tblGrid>
      <w:tr w:rsidR="005B054C" w:rsidTr="001B6E24">
        <w:trPr>
          <w:trHeight w:val="662"/>
        </w:trPr>
        <w:tc>
          <w:tcPr>
            <w:tcW w:w="744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C21D15" w:rsidRPr="00C21D15">
              <w:rPr>
                <w:b/>
                <w:color w:val="FFFFFF"/>
                <w:sz w:val="19"/>
              </w:rPr>
              <w:t xml:space="preserve">Paediatrics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1B6E24">
        <w:trPr>
          <w:trHeight w:val="434"/>
        </w:trPr>
        <w:tc>
          <w:tcPr>
            <w:tcW w:w="744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1B6E24">
        <w:trPr>
          <w:trHeight w:val="3940"/>
        </w:trPr>
        <w:tc>
          <w:tcPr>
            <w:tcW w:w="744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67945</wp:posOffset>
                      </wp:positionV>
                      <wp:extent cx="5902960" cy="2368550"/>
                      <wp:effectExtent l="0" t="0" r="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368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5B054C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5B054C" w:rsidRDefault="007471B3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5B054C" w:rsidTr="001B6E24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5B054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B054C" w:rsidRDefault="007471B3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C11182" w:rsidTr="001B6E24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11182" w:rsidTr="001B6E24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11182" w:rsidTr="001B6E24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11182" w:rsidTr="001B6E24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11182" w:rsidTr="001B6E24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C11182" w:rsidRDefault="00C11182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B054C" w:rsidRDefault="005B054C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0" type="#_x0000_t202" style="position:absolute;margin-left:4.8pt;margin-top:5.35pt;width:464.8pt;height:186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t1sw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5B054C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B054C" w:rsidRDefault="007471B3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5B054C" w:rsidRDefault="007471B3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5B054C" w:rsidRDefault="007471B3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5B054C" w:rsidTr="001B6E24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5B054C" w:rsidRDefault="005B054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5B054C" w:rsidRDefault="007471B3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C11182" w:rsidTr="001B6E24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C11182" w:rsidTr="001B6E24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C11182" w:rsidTr="001B6E24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C11182" w:rsidTr="001B6E24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C11182" w:rsidTr="001B6E24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C11182" w:rsidRDefault="00C11182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54C" w:rsidRDefault="005B054C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1B6E24">
        <w:trPr>
          <w:trHeight w:val="434"/>
        </w:trPr>
        <w:tc>
          <w:tcPr>
            <w:tcW w:w="744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1B6E24">
        <w:trPr>
          <w:trHeight w:val="662"/>
        </w:trPr>
        <w:tc>
          <w:tcPr>
            <w:tcW w:w="744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C21D15" w:rsidRPr="00C21D15">
              <w:rPr>
                <w:color w:val="133256"/>
                <w:sz w:val="19"/>
              </w:rPr>
              <w:t xml:space="preserve">Paediatrics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1B6E24">
        <w:trPr>
          <w:trHeight w:val="662"/>
        </w:trPr>
        <w:tc>
          <w:tcPr>
            <w:tcW w:w="744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881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C21D15" w:rsidRPr="00C21D15">
              <w:rPr>
                <w:color w:val="133256"/>
                <w:sz w:val="19"/>
              </w:rPr>
              <w:t xml:space="preserve">Paediatrics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1B6E24">
        <w:trPr>
          <w:trHeight w:val="662"/>
        </w:trPr>
        <w:tc>
          <w:tcPr>
            <w:tcW w:w="744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C21D15" w:rsidRPr="00C21D15">
              <w:rPr>
                <w:color w:val="133256"/>
                <w:sz w:val="19"/>
              </w:rPr>
              <w:t xml:space="preserve">Paediatrics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1B6E24">
        <w:trPr>
          <w:trHeight w:val="662"/>
        </w:trPr>
        <w:tc>
          <w:tcPr>
            <w:tcW w:w="10506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1324A8">
            <w:pPr>
              <w:pStyle w:val="TableParagraph"/>
              <w:tabs>
                <w:tab w:val="left" w:pos="4269"/>
              </w:tabs>
              <w:spacing w:line="360" w:lineRule="auto"/>
              <w:ind w:left="111" w:right="129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lastRenderedPageBreak/>
              <w:t xml:space="preserve">I, </w:t>
            </w:r>
            <w:r w:rsidR="00D553AA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D553AA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1324A8">
              <w:rPr>
                <w:color w:val="133256"/>
                <w:sz w:val="23"/>
                <w:szCs w:val="28"/>
                <w:u w:val="single" w:color="000000"/>
              </w:rPr>
              <w:t xml:space="preserve">          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D553AA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D553AA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D553AA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10489" w:type="dxa"/>
        <w:tblInd w:w="269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5381"/>
      </w:tblGrid>
      <w:tr w:rsidR="00C11182" w:rsidTr="001B6E24">
        <w:trPr>
          <w:trHeight w:val="1156"/>
        </w:trPr>
        <w:tc>
          <w:tcPr>
            <w:tcW w:w="10489" w:type="dxa"/>
            <w:gridSpan w:val="2"/>
            <w:tcBorders>
              <w:right w:val="single" w:sz="12" w:space="0" w:color="BFBFBF"/>
            </w:tcBorders>
          </w:tcPr>
          <w:p w:rsidR="00C11182" w:rsidRDefault="00C11182" w:rsidP="001B5FF3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1B5FF3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1B5FF3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1B5FF3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1B6E24">
        <w:trPr>
          <w:trHeight w:val="2592"/>
        </w:trPr>
        <w:tc>
          <w:tcPr>
            <w:tcW w:w="5108" w:type="dxa"/>
            <w:tcBorders>
              <w:bottom w:val="single" w:sz="12" w:space="0" w:color="BFBFBF"/>
            </w:tcBorders>
          </w:tcPr>
          <w:p w:rsidR="00C11182" w:rsidRPr="00421156" w:rsidRDefault="00C11182" w:rsidP="001B5FF3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1B5FF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1B5FF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1B5FF3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1B5FF3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1B5FF3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1324A8" w:rsidRDefault="001324A8" w:rsidP="001324A8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b/>
                <w:color w:val="133256"/>
                <w:spacing w:val="-2"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Name:________________________</w:t>
            </w:r>
          </w:p>
          <w:p w:rsidR="00C11182" w:rsidRDefault="001324A8" w:rsidP="001324A8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Designation:___________________</w:t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1B5FF3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1B5FF3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1B5FF3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1B5FF3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1B5FF3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1B5FF3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1B5FF3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FF7EEA" w:rsidRDefault="00FF7EEA">
      <w:pPr>
        <w:pStyle w:val="BodyText"/>
        <w:ind w:left="7353"/>
        <w:rPr>
          <w:sz w:val="20"/>
        </w:rPr>
      </w:pPr>
    </w:p>
    <w:p w:rsidR="00FF7EEA" w:rsidRDefault="00FF7EEA">
      <w:pPr>
        <w:rPr>
          <w:sz w:val="20"/>
          <w:szCs w:val="14"/>
        </w:rPr>
      </w:pPr>
      <w:r>
        <w:rPr>
          <w:sz w:val="20"/>
        </w:rPr>
        <w:br w:type="page"/>
      </w:r>
      <w:bookmarkStart w:id="0" w:name="_GoBack"/>
      <w:bookmarkEnd w:id="0"/>
    </w:p>
    <w:sectPr w:rsidR="00FF7EEA" w:rsidSect="001B6E24">
      <w:pgSz w:w="11900" w:h="16840"/>
      <w:pgMar w:top="560" w:right="560" w:bottom="284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5B" w:rsidRDefault="00662E5B" w:rsidP="00F51469">
      <w:r>
        <w:separator/>
      </w:r>
    </w:p>
  </w:endnote>
  <w:endnote w:type="continuationSeparator" w:id="0">
    <w:p w:rsidR="00662E5B" w:rsidRDefault="00662E5B" w:rsidP="00F5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5B" w:rsidRDefault="00662E5B" w:rsidP="00F51469">
      <w:r>
        <w:separator/>
      </w:r>
    </w:p>
  </w:footnote>
  <w:footnote w:type="continuationSeparator" w:id="0">
    <w:p w:rsidR="00662E5B" w:rsidRDefault="00662E5B" w:rsidP="00F5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1856620C"/>
    <w:multiLevelType w:val="hybridMultilevel"/>
    <w:tmpl w:val="5D20EA20"/>
    <w:lvl w:ilvl="0" w:tplc="74A6A786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105A44"/>
    <w:rsid w:val="001324A8"/>
    <w:rsid w:val="001B6E24"/>
    <w:rsid w:val="001F1C2D"/>
    <w:rsid w:val="002A79CC"/>
    <w:rsid w:val="00524F91"/>
    <w:rsid w:val="005A5266"/>
    <w:rsid w:val="005B054C"/>
    <w:rsid w:val="00662E5B"/>
    <w:rsid w:val="00711ABD"/>
    <w:rsid w:val="007471B3"/>
    <w:rsid w:val="00802556"/>
    <w:rsid w:val="0083439B"/>
    <w:rsid w:val="0091754A"/>
    <w:rsid w:val="009D2AAA"/>
    <w:rsid w:val="00A63884"/>
    <w:rsid w:val="00A64274"/>
    <w:rsid w:val="00AA34A3"/>
    <w:rsid w:val="00C11182"/>
    <w:rsid w:val="00C21D15"/>
    <w:rsid w:val="00D01F4E"/>
    <w:rsid w:val="00D10036"/>
    <w:rsid w:val="00D553AA"/>
    <w:rsid w:val="00F51469"/>
    <w:rsid w:val="00FB5325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4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1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46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324A8"/>
    <w:rPr>
      <w:rFonts w:ascii="Times New Roman" w:eastAsia="Times New Roman" w:hAnsi="Times New Roman" w:cs="Times New Roman"/>
      <w:sz w:val="14"/>
      <w:szCs w:val="14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FF7E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18</cp:revision>
  <dcterms:created xsi:type="dcterms:W3CDTF">2023-06-19T10:00:00Z</dcterms:created>
  <dcterms:modified xsi:type="dcterms:W3CDTF">2023-07-15T10:30:00Z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